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52E" w:rsidRPr="00DD352E" w:rsidRDefault="00DD352E" w:rsidP="00DD352E">
      <w:pPr>
        <w:pStyle w:val="Nadpis"/>
        <w:rPr>
          <w:rFonts w:ascii="Arial" w:hAnsi="Arial"/>
          <w:bCs w:val="0"/>
          <w:sz w:val="22"/>
          <w:szCs w:val="22"/>
        </w:rPr>
      </w:pPr>
      <w:r w:rsidRPr="00DD352E">
        <w:rPr>
          <w:rFonts w:ascii="Arial" w:hAnsi="Arial"/>
          <w:bCs w:val="0"/>
          <w:sz w:val="22"/>
          <w:szCs w:val="22"/>
        </w:rPr>
        <w:t xml:space="preserve">Viktorie </w:t>
      </w:r>
      <w:proofErr w:type="spellStart"/>
      <w:r w:rsidRPr="00DD352E">
        <w:rPr>
          <w:rFonts w:ascii="Arial" w:hAnsi="Arial"/>
          <w:bCs w:val="0"/>
          <w:sz w:val="22"/>
          <w:szCs w:val="22"/>
        </w:rPr>
        <w:t>Kobásková</w:t>
      </w:r>
      <w:proofErr w:type="spellEnd"/>
      <w:r w:rsidRPr="00DD352E">
        <w:rPr>
          <w:rFonts w:ascii="Arial" w:hAnsi="Arial"/>
          <w:bCs w:val="0"/>
          <w:sz w:val="22"/>
          <w:szCs w:val="22"/>
        </w:rPr>
        <w:t>, 4.A</w:t>
      </w:r>
    </w:p>
    <w:p w:rsidR="00DD352E" w:rsidRDefault="00DD352E">
      <w:pPr>
        <w:pStyle w:val="Nadpis"/>
        <w:jc w:val="center"/>
        <w:rPr>
          <w:rFonts w:ascii="Arial" w:hAnsi="Arial"/>
          <w:b w:val="0"/>
          <w:bCs w:val="0"/>
        </w:rPr>
      </w:pPr>
    </w:p>
    <w:p w:rsidR="00DD352E" w:rsidRDefault="00DD352E">
      <w:pPr>
        <w:pStyle w:val="Nadpis"/>
        <w:jc w:val="center"/>
        <w:rPr>
          <w:rFonts w:ascii="Arial" w:hAnsi="Arial"/>
          <w:b w:val="0"/>
          <w:bCs w:val="0"/>
          <w:sz w:val="22"/>
          <w:szCs w:val="22"/>
        </w:rPr>
      </w:pPr>
    </w:p>
    <w:p w:rsidR="00102D9B" w:rsidRPr="00DD352E" w:rsidRDefault="00271FEF">
      <w:pPr>
        <w:pStyle w:val="Nadpis"/>
        <w:jc w:val="center"/>
        <w:rPr>
          <w:rFonts w:ascii="Arial" w:eastAsia="Arial" w:hAnsi="Arial" w:cs="Arial"/>
          <w:bCs w:val="0"/>
          <w:sz w:val="32"/>
          <w:szCs w:val="32"/>
        </w:rPr>
      </w:pPr>
      <w:r w:rsidRPr="00DD352E">
        <w:rPr>
          <w:rFonts w:ascii="Arial" w:hAnsi="Arial"/>
          <w:bCs w:val="0"/>
          <w:sz w:val="32"/>
          <w:szCs w:val="32"/>
        </w:rPr>
        <w:t>Pýcha předchází pád</w:t>
      </w:r>
    </w:p>
    <w:p w:rsidR="00102D9B" w:rsidRPr="00DD352E" w:rsidRDefault="00102D9B">
      <w:pPr>
        <w:pStyle w:val="Text"/>
        <w:rPr>
          <w:rFonts w:ascii="Arial" w:eastAsia="Arial" w:hAnsi="Arial" w:cs="Arial"/>
        </w:rPr>
      </w:pPr>
    </w:p>
    <w:p w:rsidR="00102D9B" w:rsidRPr="00DD352E" w:rsidRDefault="00271FEF">
      <w:pPr>
        <w:pStyle w:val="Text"/>
        <w:spacing w:line="288" w:lineRule="auto"/>
        <w:rPr>
          <w:rFonts w:ascii="Arial" w:eastAsia="Arial" w:hAnsi="Arial" w:cs="Arial"/>
        </w:rPr>
      </w:pPr>
      <w:r w:rsidRPr="00DD352E">
        <w:rPr>
          <w:rFonts w:ascii="Arial" w:eastAsia="Arial" w:hAnsi="Arial" w:cs="Arial"/>
        </w:rPr>
        <w:tab/>
        <w:t>Bylo nebylo, v dalek</w:t>
      </w:r>
      <w:r w:rsidRPr="00DD352E">
        <w:rPr>
          <w:rFonts w:ascii="Arial" w:hAnsi="Arial"/>
        </w:rPr>
        <w:t xml:space="preserve">ém kraji hrdě nesoucím jméno Tobolka, žil jeden král, který spravedlivě vládl svému království. Jeho zámek s rozlehlými zahradami se rozprostíral na </w:t>
      </w:r>
      <w:proofErr w:type="spellStart"/>
      <w:r w:rsidRPr="00DD352E">
        <w:rPr>
          <w:rFonts w:ascii="Arial" w:hAnsi="Arial"/>
        </w:rPr>
        <w:t>Tobolském</w:t>
      </w:r>
      <w:proofErr w:type="spellEnd"/>
      <w:r w:rsidRPr="00DD352E">
        <w:rPr>
          <w:rFonts w:ascii="Arial" w:hAnsi="Arial"/>
        </w:rPr>
        <w:t xml:space="preserve"> vrchu, odkud byl krásný výhled na malebné domky jeho poddaných. V zámku žil se svou jedinou dcerou, princeznou Josefinou. Princezna byla krásná a něžná bytost s dlouhými vlnitými vlasy, jež svou barvou připomínaly zlaťáky, v jejích azurových očích se utopil nejeden princ a toho, který se naučil plavat, omráčily její rubínové rty. O princeznině kráse se vyprávěly příběhy ve stovkách království široko daleko a její urozenou ruku se snažilo získat mnoho princů. To, co získala na půvabu, jí ovšem trochu ubíralo na kráse vnitřní. Nebyla zlá ani nečestná, nikomu by neublížila. Vlastnostmi, které však princezně neslušely, byly hrdost a pýcha. Své překrásné tváře si byla dobře vědoma a neustále si musela dokazovat, že je nejhezčí dívkou v království. Žádné z jejích šatů nesměly být starší než jeden měsíc a každý den stály v podhradí dlouhé zástupy královských kadeřníků, švadlen, návrhářů, všemožných alchymistů s lektvary pro zářící pleť, prodavačů s parfémy a mezi nimi nemálo podvodníků. </w:t>
      </w:r>
    </w:p>
    <w:p w:rsidR="00102D9B" w:rsidRPr="00DD352E" w:rsidRDefault="00271FEF">
      <w:pPr>
        <w:pStyle w:val="Text"/>
        <w:spacing w:line="288" w:lineRule="auto"/>
        <w:rPr>
          <w:rFonts w:ascii="Arial" w:eastAsia="Arial" w:hAnsi="Arial" w:cs="Arial"/>
        </w:rPr>
      </w:pPr>
      <w:r w:rsidRPr="00DD352E">
        <w:rPr>
          <w:rFonts w:ascii="Arial" w:eastAsia="Arial" w:hAnsi="Arial" w:cs="Arial"/>
        </w:rPr>
        <w:tab/>
        <w:t>Jednoho dne p</w:t>
      </w:r>
      <w:r w:rsidRPr="00DD352E">
        <w:rPr>
          <w:rFonts w:ascii="Arial" w:hAnsi="Arial"/>
        </w:rPr>
        <w:t>řišel k princezně sympatický mladý muž, který působil velmi exoticky a nabízel jí nejnovější módní kousky.</w:t>
      </w:r>
    </w:p>
    <w:p w:rsidR="00102D9B" w:rsidRPr="00DD352E" w:rsidRDefault="00271FEF">
      <w:pPr>
        <w:pStyle w:val="Text"/>
        <w:spacing w:line="288" w:lineRule="auto"/>
        <w:rPr>
          <w:rFonts w:ascii="Arial" w:eastAsia="Arial" w:hAnsi="Arial" w:cs="Arial"/>
        </w:rPr>
      </w:pPr>
      <w:r w:rsidRPr="00DD352E">
        <w:rPr>
          <w:rFonts w:ascii="Arial" w:hAnsi="Arial"/>
        </w:rPr>
        <w:t xml:space="preserve">“Princezno, je mi ctí vám představit novinku, jež hýbe světem módy v celém východním světě.” Princezna zbystřila a nedočkavě muže pozorovala. </w:t>
      </w:r>
    </w:p>
    <w:p w:rsidR="00102D9B" w:rsidRPr="00DD352E" w:rsidRDefault="00271FEF">
      <w:pPr>
        <w:pStyle w:val="Text"/>
        <w:spacing w:line="288" w:lineRule="auto"/>
        <w:rPr>
          <w:rFonts w:ascii="Arial" w:eastAsia="Arial" w:hAnsi="Arial" w:cs="Arial"/>
        </w:rPr>
      </w:pPr>
      <w:r w:rsidRPr="00DD352E">
        <w:rPr>
          <w:rFonts w:ascii="Arial" w:hAnsi="Arial"/>
        </w:rPr>
        <w:t>“No ukaž, musím to vidět!”</w:t>
      </w:r>
    </w:p>
    <w:p w:rsidR="00102D9B" w:rsidRPr="00DD352E" w:rsidRDefault="00271FEF">
      <w:pPr>
        <w:pStyle w:val="Text"/>
        <w:spacing w:line="288" w:lineRule="auto"/>
        <w:rPr>
          <w:rFonts w:ascii="Arial" w:eastAsia="Arial" w:hAnsi="Arial" w:cs="Arial"/>
        </w:rPr>
      </w:pPr>
      <w:r w:rsidRPr="00DD352E">
        <w:rPr>
          <w:rFonts w:ascii="Arial" w:hAnsi="Arial"/>
        </w:rPr>
        <w:t xml:space="preserve">Muž držel v ruce kufr, z něhož vytáhl střevíce. Střevíce zdobené zlatem a drahými kameny. To ale nebylo vše. Boty byly na klínku, </w:t>
      </w:r>
      <w:proofErr w:type="spellStart"/>
      <w:r w:rsidRPr="00DD352E">
        <w:rPr>
          <w:rFonts w:ascii="Arial" w:hAnsi="Arial"/>
        </w:rPr>
        <w:t>vysok</w:t>
      </w:r>
      <w:proofErr w:type="spellEnd"/>
      <w:r w:rsidRPr="00DD352E">
        <w:rPr>
          <w:rFonts w:ascii="Arial" w:hAnsi="Arial"/>
          <w:lang w:val="fr-FR"/>
        </w:rPr>
        <w:t>é</w:t>
      </w:r>
      <w:r w:rsidRPr="00DD352E">
        <w:rPr>
          <w:rFonts w:ascii="Arial" w:hAnsi="Arial"/>
        </w:rPr>
        <w:t xml:space="preserve">m alespoň 30 čísel. </w:t>
      </w:r>
    </w:p>
    <w:p w:rsidR="00102D9B" w:rsidRPr="00DD352E" w:rsidRDefault="00271FEF">
      <w:pPr>
        <w:pStyle w:val="Text"/>
        <w:spacing w:line="288" w:lineRule="auto"/>
        <w:rPr>
          <w:rFonts w:ascii="Arial" w:eastAsia="Arial" w:hAnsi="Arial" w:cs="Arial"/>
        </w:rPr>
      </w:pPr>
      <w:r w:rsidRPr="00DD352E">
        <w:rPr>
          <w:rFonts w:ascii="Arial" w:hAnsi="Arial"/>
        </w:rPr>
        <w:t xml:space="preserve">“To je nádhera. Proč jsou ale tak vysoké?” </w:t>
      </w:r>
    </w:p>
    <w:p w:rsidR="00102D9B" w:rsidRPr="00DD352E" w:rsidRDefault="00271FEF">
      <w:pPr>
        <w:pStyle w:val="Text"/>
        <w:spacing w:line="288" w:lineRule="auto"/>
        <w:rPr>
          <w:rFonts w:ascii="Arial" w:eastAsia="Arial" w:hAnsi="Arial" w:cs="Arial"/>
        </w:rPr>
      </w:pPr>
      <w:r w:rsidRPr="00DD352E">
        <w:rPr>
          <w:rFonts w:ascii="Arial" w:hAnsi="Arial"/>
        </w:rPr>
        <w:t>“Princezno, vysoké ženy dnes vládnou světu. Každá královna si žádá boty, které ji vynesou až do nebe. Takové, díky nimž se stane nejvyšší</w:t>
      </w:r>
      <w:r w:rsidR="00DD352E">
        <w:rPr>
          <w:rFonts w:ascii="Arial" w:hAnsi="Arial"/>
        </w:rPr>
        <w:t xml:space="preserve">, </w:t>
      </w:r>
      <w:r w:rsidRPr="00DD352E">
        <w:rPr>
          <w:rFonts w:ascii="Arial" w:hAnsi="Arial"/>
        </w:rPr>
        <w:t>a tudíž nejkrásnější vladařkou světa, avšak doposud je nevlastní žádná princezna.”</w:t>
      </w:r>
    </w:p>
    <w:p w:rsidR="00102D9B" w:rsidRPr="00DD352E" w:rsidRDefault="00271FEF">
      <w:pPr>
        <w:pStyle w:val="Text"/>
        <w:spacing w:line="288" w:lineRule="auto"/>
        <w:rPr>
          <w:rFonts w:ascii="Arial" w:eastAsia="Arial" w:hAnsi="Arial" w:cs="Arial"/>
        </w:rPr>
      </w:pPr>
      <w:r w:rsidRPr="00DD352E">
        <w:rPr>
          <w:rFonts w:ascii="Arial" w:hAnsi="Arial"/>
        </w:rPr>
        <w:t xml:space="preserve">Jakmile Josefina uslyšela slova “nejkrásnější” a “žádná princezna”, byla zcela rozhodnutá: “Tatínku, ty já musím mít. Prosím, prosím!” </w:t>
      </w:r>
      <w:r w:rsidR="00DD352E">
        <w:rPr>
          <w:rFonts w:ascii="Arial" w:hAnsi="Arial"/>
        </w:rPr>
        <w:t>A</w:t>
      </w:r>
      <w:bookmarkStart w:id="0" w:name="_GoBack"/>
      <w:bookmarkEnd w:id="0"/>
      <w:r w:rsidRPr="00DD352E">
        <w:rPr>
          <w:rFonts w:ascii="Arial" w:hAnsi="Arial"/>
        </w:rPr>
        <w:t xml:space="preserve"> protože král nikdy nedokázal jejím prosbám odolat, nechal donést měšec nacpaný zlaťáky a boty od cizince koupil. </w:t>
      </w:r>
    </w:p>
    <w:p w:rsidR="00102D9B" w:rsidRPr="00DD352E" w:rsidRDefault="00271FEF">
      <w:pPr>
        <w:pStyle w:val="Text"/>
        <w:spacing w:line="288" w:lineRule="auto"/>
        <w:rPr>
          <w:rFonts w:ascii="Arial" w:eastAsia="Arial" w:hAnsi="Arial" w:cs="Arial"/>
        </w:rPr>
      </w:pPr>
      <w:r w:rsidRPr="00DD352E">
        <w:rPr>
          <w:rFonts w:ascii="Arial" w:eastAsia="Arial" w:hAnsi="Arial" w:cs="Arial"/>
        </w:rPr>
        <w:tab/>
        <w:t>Princezna se tuze cht</w:t>
      </w:r>
      <w:r w:rsidRPr="00DD352E">
        <w:rPr>
          <w:rFonts w:ascii="Arial" w:hAnsi="Arial"/>
        </w:rPr>
        <w:t xml:space="preserve">ěla celý večer procházet ve svých nových botách. </w:t>
      </w:r>
      <w:proofErr w:type="gramStart"/>
      <w:r w:rsidRPr="00DD352E">
        <w:rPr>
          <w:rFonts w:ascii="Arial" w:hAnsi="Arial"/>
        </w:rPr>
        <w:t>Spíše</w:t>
      </w:r>
      <w:proofErr w:type="gramEnd"/>
      <w:r w:rsidRPr="00DD352E">
        <w:rPr>
          <w:rFonts w:ascii="Arial" w:hAnsi="Arial"/>
        </w:rPr>
        <w:t xml:space="preserve"> než se procházela, neustále padala. Zjistila, že vůbec nejsou pohodlné a vratký klínek ji téměř neudrží na nohou. Všechny dvorní dámy naléhaly, aby boty nenosila, protože si v nich určitě ublíží. Princezna si ovšem byla jistá, že jí její krásu nepřejí, a tím se přesvědčila o nutnosti si nové boty obout na bál, který se konal následující noci. </w:t>
      </w:r>
    </w:p>
    <w:p w:rsidR="00102D9B" w:rsidRPr="00DD352E" w:rsidRDefault="00271FEF">
      <w:pPr>
        <w:pStyle w:val="Text"/>
        <w:spacing w:line="288" w:lineRule="auto"/>
        <w:rPr>
          <w:rFonts w:ascii="Arial" w:eastAsia="Arial" w:hAnsi="Arial" w:cs="Arial"/>
        </w:rPr>
      </w:pPr>
      <w:r w:rsidRPr="00DD352E">
        <w:rPr>
          <w:rFonts w:ascii="Arial" w:hAnsi="Arial"/>
        </w:rPr>
        <w:t>“Všichni se budou dívat! Všem se zatají dech!”</w:t>
      </w:r>
    </w:p>
    <w:p w:rsidR="00102D9B" w:rsidRPr="00DD352E" w:rsidRDefault="00271FEF">
      <w:pPr>
        <w:pStyle w:val="Text"/>
        <w:spacing w:line="288" w:lineRule="auto"/>
      </w:pPr>
      <w:r w:rsidRPr="00DD352E">
        <w:rPr>
          <w:rFonts w:ascii="Arial" w:eastAsia="Arial" w:hAnsi="Arial" w:cs="Arial"/>
        </w:rPr>
        <w:tab/>
        <w:t>Kdy</w:t>
      </w:r>
      <w:r w:rsidRPr="00DD352E">
        <w:rPr>
          <w:rFonts w:ascii="Arial" w:hAnsi="Arial"/>
        </w:rPr>
        <w:t xml:space="preserve">ž nadešel onen večer a panoš oznámil příchod princezny Josefiny, zrak každého v sále se obrátil ke schodům. Na sobě měla splývavé zlaté šaty, na hlavě korunku a dlouhou sukni si povytáhla tak, aby odhalila své nádherné střevíce. Dech se všem skutečně zatajil, ale až v okamžiku, kdy princezna sešla o dva kroky dolů, podlomil se jí kotník a v tu ránu se skutálela, schod po schodu, až k nohám pana krále. Při pohledu nahoru se rozplakala, protože celé schody zůstaly pokryty zlatými šupinkami a kamínky, které se odlomily z jejích bot. Na svou pýchu princezna doplatila a zjistila, že být nejkrásnější na světě za měšec zlata a zlomenou nohu nestojí. </w:t>
      </w:r>
    </w:p>
    <w:sectPr w:rsidR="00102D9B" w:rsidRPr="00DD352E">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C86" w:rsidRDefault="00A42C86">
      <w:r>
        <w:separator/>
      </w:r>
    </w:p>
  </w:endnote>
  <w:endnote w:type="continuationSeparator" w:id="0">
    <w:p w:rsidR="00A42C86" w:rsidRDefault="00A4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D9B" w:rsidRDefault="00102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C86" w:rsidRDefault="00A42C86">
      <w:r>
        <w:separator/>
      </w:r>
    </w:p>
  </w:footnote>
  <w:footnote w:type="continuationSeparator" w:id="0">
    <w:p w:rsidR="00A42C86" w:rsidRDefault="00A42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D9B" w:rsidRDefault="00102D9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D9B"/>
    <w:rsid w:val="00102D9B"/>
    <w:rsid w:val="00271FEF"/>
    <w:rsid w:val="00A42C86"/>
    <w:rsid w:val="00DD352E"/>
    <w:rsid w:val="00EA0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4628"/>
  <w15:docId w15:val="{EC524FCC-65B7-4B3C-8F01-E03C02C8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dpis">
    <w:name w:val="Nadpis"/>
    <w:next w:val="Text"/>
    <w:pPr>
      <w:keepNext/>
      <w:outlineLvl w:val="0"/>
    </w:pPr>
    <w:rPr>
      <w:rFonts w:ascii="Helvetica" w:hAnsi="Helvetica" w:cs="Arial Unicode MS"/>
      <w:b/>
      <w:bCs/>
      <w:color w:val="000000"/>
      <w:sz w:val="36"/>
      <w:szCs w:val="36"/>
    </w:rPr>
  </w:style>
  <w:style w:type="paragraph" w:customStyle="1" w:styleId="Text">
    <w:name w:val="Tex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2834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Kokinová</dc:creator>
  <cp:lastModifiedBy>Anna Kokinová</cp:lastModifiedBy>
  <cp:revision>2</cp:revision>
  <dcterms:created xsi:type="dcterms:W3CDTF">2019-10-01T05:43:00Z</dcterms:created>
  <dcterms:modified xsi:type="dcterms:W3CDTF">2019-10-01T05:43:00Z</dcterms:modified>
</cp:coreProperties>
</file>