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BB" w:rsidRPr="006F102E" w:rsidRDefault="00613AAB" w:rsidP="001860B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2121D2" w:rsidRDefault="002121D2" w:rsidP="002121D2">
                  <w:r>
                    <w:t>VY_32_INOVACE_1417</w:t>
                  </w:r>
                </w:p>
              </w:txbxContent>
            </v:textbox>
          </v:shape>
        </w:pict>
      </w:r>
      <w:r w:rsidR="001860BB">
        <w:rPr>
          <w:rFonts w:ascii="Times New Roman" w:hAnsi="Times New Roman" w:cs="Times New Roman"/>
          <w:sz w:val="36"/>
          <w:szCs w:val="36"/>
        </w:rPr>
        <w:t>VZÁJEMNÁ POLOHA KRUŽNICE A PŘÍMKY</w:t>
      </w:r>
    </w:p>
    <w:p w:rsidR="001860BB" w:rsidRDefault="001860BB" w:rsidP="001860BB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následující věty taky, aby vznikla pravdivá tvrzení.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Přímka, která má s kružnicí  právě dva společné body se nazývá ____________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Přímka, která má s kružnicí  právě jeden společný bod se nazývá ____________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Přímka, která s kružnicí nemá žádný společný bod se nazývá ____________ kružnice.</w:t>
      </w: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Úsečka, která je částí sečny a jejíž krajní body leží na kružnici se nazývá ____________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60BB" w:rsidRPr="004D7744" w:rsidRDefault="001860BB" w:rsidP="001860BB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Je dána kružnice k (S ; r = 7,2 cm) a přímky p, pro které platí: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Spec="center" w:tblpY="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860BB" w:rsidRDefault="001860BB" w:rsidP="001860BB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65 mm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0,75 dm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7,2 cm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Symbol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znamená vzdálenost středu kružnice od přímky p. Do rámečků doplňte název přímky.</w:t>
      </w:r>
    </w:p>
    <w:p w:rsidR="001860BB" w:rsidRDefault="001860BB" w:rsidP="001860BB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Pr="002F0195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Jsou dány dvě rovnoběžné přímky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jejichž vzdálenost je 6 cm. Jaký poloměr má kružnice, pro kterou jsou obě přímky tečnami? Kolik takových kružnic existuje? Kde leží jejich středy?</w:t>
      </w:r>
    </w:p>
    <w:p w:rsidR="001860BB" w:rsidRPr="008469DD" w:rsidRDefault="001860BB" w:rsidP="001860BB">
      <w:pPr>
        <w:ind w:left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Odpověď: </w:t>
      </w: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je dána přímka t a bod X.</w:t>
      </w: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 Sestrojte kružnici k se středem v bodě X tak, aby přímka t byla její tečnou. Označte bod dotyku přímky s kružnicí T.</w:t>
      </w: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b) Sestrojte všechny tečny kružnice, které jsou kolmé na tečnu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Nejdříve nalezněte body dotyku daných tečen s kružnicí (označte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). Jak můžeme nazvat úsečku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vůči kružnici k?</w:t>
      </w:r>
    </w:p>
    <w:p w:rsidR="001860BB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Pr="00166142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860BB" w:rsidRDefault="001860BB" w:rsidP="001860B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456800" cy="1827500"/>
            <wp:effectExtent l="19050" t="0" r="900" b="0"/>
            <wp:docPr id="14" name="Obrázek 13" descr="Temp 1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6800" cy="18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Pr="001B28E8" w:rsidRDefault="001860BB" w:rsidP="001860BB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Odpověď: </w:t>
      </w: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</w:t>
      </w:r>
      <w:r>
        <w:rPr>
          <w:rFonts w:ascii="Times New Roman" w:hAnsi="Times New Roman" w:cs="Times New Roman"/>
          <w:sz w:val="24"/>
          <w:szCs w:val="24"/>
        </w:rPr>
        <w:t xml:space="preserve">(S ; r = 2,8 cm) a její vnější přímka </w:t>
      </w:r>
      <m:oMath>
        <m:acc>
          <m:accPr>
            <m:chr m:val="⃡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KL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obrázek)</w:t>
      </w: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spacing w:line="240" w:lineRule="auto"/>
        <w:ind w:left="705" w:hanging="7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61930" cy="3207600"/>
            <wp:effectExtent l="19050" t="0" r="0" b="0"/>
            <wp:docPr id="16" name="Obrázek 15" descr="Temp 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193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spacing w:line="240" w:lineRule="auto"/>
        <w:ind w:left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Dorýsujte do obrázku rovnoramenný trojúhelník KLM se základnou KL tak, aby bod M  ležel na kružnici k. Narýsujte všechna řešení.</w:t>
      </w: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5)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</w:t>
      </w:r>
      <w:r>
        <w:rPr>
          <w:rFonts w:ascii="Times New Roman" w:hAnsi="Times New Roman" w:cs="Times New Roman"/>
          <w:sz w:val="24"/>
          <w:szCs w:val="24"/>
        </w:rPr>
        <w:t xml:space="preserve">(S ; r = 4 cm) a bod A, |SA| = 8 cm. Bodem A jsou vedeny tečny </w:t>
      </w: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ke kružnici k (viz. obrázek, obrázek je zmenšený). Vypočítejte délky |AT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 ; |AT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 a velikost tětivy |</w:t>
      </w:r>
      <w:r w:rsidRPr="000454C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|</w:t>
      </w:r>
    </w:p>
    <w:p w:rsidR="001860BB" w:rsidRPr="00D22DD4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O</w:t>
      </w: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brázek:</w:t>
      </w:r>
    </w:p>
    <w:p w:rsidR="001860BB" w:rsidRPr="00C85EC9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1850136" cy="1706880"/>
            <wp:effectExtent l="19050" t="0" r="0" b="0"/>
            <wp:docPr id="15" name="Obrázek 0" descr="Temp 1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136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ind w:left="705" w:firstLine="4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</w:p>
    <w:p w:rsidR="001860BB" w:rsidRDefault="001860BB" w:rsidP="001860BB">
      <w:pPr>
        <w:ind w:left="705" w:firstLine="48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1860BB" w:rsidRPr="001B28E8" w:rsidRDefault="001860BB" w:rsidP="001860BB">
      <w:pPr>
        <w:ind w:left="705" w:firstLine="48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Je dána přímka </w:t>
      </w:r>
      <w:r w:rsidRPr="00677E00"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mimo ni bod A. Sestrojte kružnici k se středem v bodě A tak, aby přímka </w:t>
      </w:r>
      <w:r w:rsidRPr="00677E00"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byla její sečnou, jejíž částí je tětiva KL dlouhá 5 cm.</w:t>
      </w:r>
    </w:p>
    <w:p w:rsidR="001860BB" w:rsidRDefault="001860BB" w:rsidP="001860BB">
      <w:pPr>
        <w:ind w:left="708" w:hanging="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  <w:r w:rsidRPr="00921B74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:rsidR="001860BB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860BB" w:rsidRDefault="001860BB" w:rsidP="001860B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456800" cy="1824639"/>
            <wp:effectExtent l="19050" t="0" r="900" b="0"/>
            <wp:docPr id="17" name="Obrázek 14" descr="Temp 1073 - 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3 - xx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6800" cy="182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Na obrázku je dána kružnice k (S ; r = 3,4 cm) a její sečna s. Narýsujte alespoň jednu teč</w:t>
      </w:r>
      <w:r w:rsidR="007802A6">
        <w:rPr>
          <w:rFonts w:ascii="Times New Roman" w:hAnsi="Times New Roman" w:cs="Times New Roman"/>
          <w:sz w:val="24"/>
          <w:szCs w:val="24"/>
        </w:rPr>
        <w:t xml:space="preserve">nu kružnice k, která se sečnou </w:t>
      </w:r>
      <w:r>
        <w:rPr>
          <w:rFonts w:ascii="Times New Roman" w:hAnsi="Times New Roman" w:cs="Times New Roman"/>
          <w:sz w:val="24"/>
          <w:szCs w:val="24"/>
        </w:rPr>
        <w:t xml:space="preserve"> svírá úhel velikosti 70°.</w:t>
      </w:r>
    </w:p>
    <w:p w:rsidR="001860BB" w:rsidRDefault="001860BB" w:rsidP="001860BB">
      <w:pPr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08111" cy="3852000"/>
            <wp:effectExtent l="19050" t="0" r="0" b="0"/>
            <wp:docPr id="21" name="Obrázek 16" descr="Temp 1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8111" cy="38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1860BB" w:rsidRPr="006F102E" w:rsidRDefault="001860BB" w:rsidP="001860B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VZÁJEMNÁ POLOHA KRUŽNICE A PŘÍMKY</w:t>
      </w:r>
    </w:p>
    <w:p w:rsidR="001860BB" w:rsidRDefault="001860BB" w:rsidP="001860BB">
      <w:pPr>
        <w:ind w:left="1410" w:hanging="1410"/>
        <w:jc w:val="left"/>
        <w:rPr>
          <w:rFonts w:ascii="Times New Roman" w:hAnsi="Times New Roman" w:cs="Times New Roman"/>
          <w:sz w:val="24"/>
          <w:szCs w:val="24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Doplňte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následující věty taky, aby vznikla pravdivá tvrzení.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Přímka, která má s kružnicí  právě dva společné body se nazývá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sečna</w:t>
      </w:r>
      <w:r>
        <w:rPr>
          <w:rFonts w:ascii="Times New Roman" w:hAnsi="Times New Roman" w:cs="Times New Roman"/>
          <w:sz w:val="24"/>
          <w:szCs w:val="24"/>
        </w:rPr>
        <w:t xml:space="preserve">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Přímka, která má s kružnicí  právě jeden společný bod se nazývá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tečna</w:t>
      </w:r>
      <w:r>
        <w:rPr>
          <w:rFonts w:ascii="Times New Roman" w:hAnsi="Times New Roman" w:cs="Times New Roman"/>
          <w:sz w:val="24"/>
          <w:szCs w:val="24"/>
        </w:rPr>
        <w:t xml:space="preserve">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Přímka, která s kružnicí nemá žádný společný bod se nazývá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vnější přímka</w:t>
      </w:r>
      <w:r>
        <w:rPr>
          <w:rFonts w:ascii="Times New Roman" w:hAnsi="Times New Roman" w:cs="Times New Roman"/>
          <w:sz w:val="24"/>
          <w:szCs w:val="24"/>
        </w:rPr>
        <w:t xml:space="preserve"> kružnice.</w:t>
      </w: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Úsečka, která je částí sečny a jejíž krajní body leží na kružnici se nazývá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tětiva</w:t>
      </w:r>
      <w:r>
        <w:rPr>
          <w:rFonts w:ascii="Times New Roman" w:hAnsi="Times New Roman" w:cs="Times New Roman"/>
          <w:sz w:val="24"/>
          <w:szCs w:val="24"/>
        </w:rPr>
        <w:t xml:space="preserve"> kružnice.</w:t>
      </w:r>
    </w:p>
    <w:p w:rsidR="001860BB" w:rsidRDefault="001860BB" w:rsidP="001860BB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60BB" w:rsidRPr="004D7744" w:rsidRDefault="001860BB" w:rsidP="001860BB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D774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Je dána kružnice k (S ; r = 7,2 cm) a přímky p, pro které platí: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3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Sečna</w:t>
            </w:r>
          </w:p>
        </w:tc>
      </w:tr>
    </w:tbl>
    <w:tbl>
      <w:tblPr>
        <w:tblpPr w:leftFromText="141" w:rightFromText="141" w:vertAnchor="text" w:horzAnchor="margin" w:tblpXSpec="center" w:tblpY="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3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Vnější přímka</w:t>
            </w:r>
          </w:p>
        </w:tc>
      </w:tr>
    </w:tbl>
    <w:p w:rsidR="001860BB" w:rsidRDefault="001860BB" w:rsidP="001860BB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65 mm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41" w:rightFromText="141" w:vertAnchor="text" w:horzAnchor="margin" w:tblpXSpec="center" w:tblpY="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1860BB" w:rsidTr="00212489">
        <w:trPr>
          <w:trHeight w:val="27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1860BB" w:rsidRPr="00F13305" w:rsidRDefault="001860BB" w:rsidP="0021248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3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Tečna</w:t>
            </w:r>
          </w:p>
        </w:tc>
      </w:tr>
    </w:tbl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0,75 dm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c)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= 7,2 cm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Symbol |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| znamená vzdálenost středu kružnice od přímky p. Do rámečků doplňte název přímky.</w:t>
      </w:r>
    </w:p>
    <w:p w:rsidR="001860BB" w:rsidRDefault="001860BB" w:rsidP="001860BB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1860BB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Pr="002F0195" w:rsidRDefault="001860BB" w:rsidP="001860B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Jsou dány dvě rovnoběžné přímky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jejichž vzdálenost je 6 cm. Jaký poloměr má kružnice, pro kterou jsou obě přímky tečnami? Kolik takových kružnic existuje? Kde leží jejich středy?</w:t>
      </w:r>
    </w:p>
    <w:p w:rsidR="001860BB" w:rsidRPr="008469DD" w:rsidRDefault="001860BB" w:rsidP="001860BB">
      <w:pPr>
        <w:ind w:left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Odpověď: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Poloměr kružnice r = 3 cm. Existuje nekonečně mnoho kružnic, středy leží na přímce p rovnoběžné s přímkami </w:t>
      </w:r>
      <w:r w:rsidRPr="008469DD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8469DD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 w:rsidRPr="008469DD">
        <w:rPr>
          <w:rFonts w:ascii="Times New Roman" w:hAnsi="Times New Roman" w:cs="Times New Roman"/>
          <w:color w:val="FF0000"/>
          <w:sz w:val="24"/>
          <w:szCs w:val="24"/>
        </w:rPr>
        <w:t>, t</w:t>
      </w:r>
      <w:r w:rsidRPr="008469DD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. Přímka p půlí jejich vzdálenost (osa pásu).</w:t>
      </w: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Na obrázku je dána přímka t a bod X.</w:t>
      </w: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 Sestrojte kružnici k se středem v bodě X tak, aby přímka t byla její tečnou. Označte bod dotyku přímky s kružnicí T.</w:t>
      </w:r>
    </w:p>
    <w:p w:rsidR="001860BB" w:rsidRDefault="001860BB" w:rsidP="001860B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Sestrojte všechny tečny kružnice, které jsou kolmé na tečnu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Nejdříve nalezněte body dotyku daných tečen s kružnicí (označte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). Jak můžeme nazvat úsečku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vůči kružnici k?</w:t>
      </w:r>
    </w:p>
    <w:p w:rsidR="001860BB" w:rsidRPr="00166142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506534" cy="2847600"/>
            <wp:effectExtent l="19050" t="0" r="8066" b="0"/>
            <wp:docPr id="22" name="Obrázek 6" descr="Temp 1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4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6534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860BB" w:rsidRPr="001B28E8" w:rsidRDefault="001860BB" w:rsidP="001860BB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Odpověď: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Úsečka </w:t>
      </w:r>
      <w:r w:rsidRPr="008469DD">
        <w:rPr>
          <w:rFonts w:ascii="Times New Roman" w:eastAsiaTheme="minorEastAsia" w:hAnsi="Times New Roman" w:cs="Times New Roman"/>
          <w:color w:val="FF0000"/>
          <w:sz w:val="24"/>
          <w:szCs w:val="24"/>
        </w:rPr>
        <w:t>T</w:t>
      </w:r>
      <w:r w:rsidRPr="008469DD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1</w:t>
      </w:r>
      <w:r w:rsidRPr="008469DD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T</w:t>
      </w:r>
      <w:r w:rsidRPr="008469DD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je tětiva kružnice k, a to její nejdelší tětiva.</w:t>
      </w: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4)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</w:t>
      </w:r>
      <w:r>
        <w:rPr>
          <w:rFonts w:ascii="Times New Roman" w:hAnsi="Times New Roman" w:cs="Times New Roman"/>
          <w:sz w:val="24"/>
          <w:szCs w:val="24"/>
        </w:rPr>
        <w:t xml:space="preserve">(S ; r = 2,8 cm) a její vnější přímka </w:t>
      </w:r>
      <m:oMath>
        <m:acc>
          <m:accPr>
            <m:chr m:val="⃡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KL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(viz. obrázek)</w:t>
      </w: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spacing w:line="240" w:lineRule="auto"/>
        <w:ind w:left="705" w:hanging="7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541982" cy="3207600"/>
            <wp:effectExtent l="19050" t="0" r="1318" b="0"/>
            <wp:docPr id="23" name="Obrázek 12" descr="Temp 1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8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982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Dorýsujte do obrázku rovnoramenný trojúhelník KLM se základnou KL tak, aby bod M  ležel na kružnici k. Narýsujte všechna řešení.</w:t>
      </w:r>
    </w:p>
    <w:p w:rsidR="001860BB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Je dána kružnice k </w:t>
      </w:r>
      <w:r>
        <w:rPr>
          <w:rFonts w:ascii="Times New Roman" w:hAnsi="Times New Roman" w:cs="Times New Roman"/>
          <w:sz w:val="24"/>
          <w:szCs w:val="24"/>
        </w:rPr>
        <w:t xml:space="preserve">(S ; r = 4 cm) a bod A, |SA| = 8 cm. Bodem A jsou vedeny tečny </w:t>
      </w: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ke kružnici k (viz. obrázek, obrázek je zmenšený). Vypočítejte délky |AT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| ; |AT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| a velikost tětivy |</w:t>
      </w:r>
      <w:r w:rsidRPr="000454C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|</w:t>
      </w:r>
    </w:p>
    <w:p w:rsidR="001860BB" w:rsidRPr="00D22DD4" w:rsidRDefault="001860BB" w:rsidP="001860BB">
      <w:pPr>
        <w:spacing w:line="240" w:lineRule="auto"/>
        <w:ind w:left="705" w:hanging="705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1860BB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O</w:t>
      </w: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brázek:</w:t>
      </w:r>
    </w:p>
    <w:p w:rsidR="001860BB" w:rsidRPr="00C85EC9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>
            <wp:extent cx="1850136" cy="1706880"/>
            <wp:effectExtent l="19050" t="0" r="0" b="0"/>
            <wp:docPr id="24" name="Obrázek 0" descr="Temp 1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136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Pr="001B28E8" w:rsidRDefault="001860BB" w:rsidP="001860BB">
      <w:pPr>
        <w:ind w:left="705" w:firstLine="4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 w:rsidRPr="003E6B06">
        <w:rPr>
          <w:rFonts w:ascii="Times New Roman" w:hAnsi="Times New Roman" w:cs="Times New Roman"/>
          <w:color w:val="FF0000"/>
          <w:sz w:val="24"/>
          <w:szCs w:val="24"/>
        </w:rPr>
        <w:t>|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T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1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| = 6,9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;</w:t>
      </w:r>
      <w:r w:rsidRPr="003B19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6B06">
        <w:rPr>
          <w:rFonts w:ascii="Times New Roman" w:hAnsi="Times New Roman" w:cs="Times New Roman"/>
          <w:color w:val="FF0000"/>
          <w:sz w:val="24"/>
          <w:szCs w:val="24"/>
        </w:rPr>
        <w:t>|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>A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2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| = 6,9 cm</w:t>
      </w: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;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obsah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čtyřúhelniku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ST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AT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= 27,6 cm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;    </w:t>
      </w:r>
      <w:r w:rsidRPr="003E6B06">
        <w:rPr>
          <w:rFonts w:ascii="Times New Roman" w:hAnsi="Times New Roman" w:cs="Times New Roman"/>
          <w:color w:val="FF0000"/>
          <w:sz w:val="24"/>
          <w:szCs w:val="24"/>
        </w:rPr>
        <w:t>|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T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1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T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  <w:vertAlign w:val="subscript"/>
        </w:rPr>
        <w:t>2</w:t>
      </w:r>
      <w:r w:rsidRPr="003E6B06">
        <w:rPr>
          <w:rFonts w:ascii="Times New Roman" w:eastAsiaTheme="minorEastAsia" w:hAnsi="Times New Roman" w:cs="Times New Roman"/>
          <w:color w:val="FF0000"/>
          <w:sz w:val="24"/>
          <w:szCs w:val="24"/>
        </w:rPr>
        <w:t>| = 6,9 cm</w:t>
      </w: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Je dána přímka </w:t>
      </w:r>
      <w:r w:rsidRPr="00677E00"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mimo ni bod A. Sestrojte kružnici k se středem v bodě A tak, aby přímka </w:t>
      </w:r>
      <w:r w:rsidRPr="00677E00"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byla její sečnou, jejíž částí je tětiva KL dlouhá 5 cm.</w:t>
      </w:r>
    </w:p>
    <w:p w:rsidR="001860BB" w:rsidRDefault="001860BB" w:rsidP="001860BB">
      <w:pPr>
        <w:ind w:left="708" w:hanging="3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  <w:r w:rsidRPr="00921B74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69322" cy="3276000"/>
            <wp:effectExtent l="19050" t="0" r="0" b="0"/>
            <wp:docPr id="25" name="Obrázek 10" descr="Temp 1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9322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Na obrázku je dána kružnice k (S ; r = 3,4 cm) a její sečna s. Narýsujte alespoň jednu teč</w:t>
      </w:r>
      <w:r w:rsidR="00774A3E">
        <w:rPr>
          <w:rFonts w:ascii="Times New Roman" w:hAnsi="Times New Roman" w:cs="Times New Roman"/>
          <w:sz w:val="24"/>
          <w:szCs w:val="24"/>
        </w:rPr>
        <w:t xml:space="preserve">nu kružnice k, která se sečnou </w:t>
      </w:r>
      <w:r>
        <w:rPr>
          <w:rFonts w:ascii="Times New Roman" w:hAnsi="Times New Roman" w:cs="Times New Roman"/>
          <w:sz w:val="24"/>
          <w:szCs w:val="24"/>
        </w:rPr>
        <w:t xml:space="preserve"> svírá úhel velikosti 70°.</w:t>
      </w:r>
    </w:p>
    <w:p w:rsidR="001860BB" w:rsidRDefault="001860BB" w:rsidP="001860BB">
      <w:pPr>
        <w:rPr>
          <w:rFonts w:ascii="Times New Roman" w:eastAsiaTheme="minorEastAsia" w:hAnsi="Times New Roman" w:cs="Times New Roman"/>
          <w:i/>
          <w:sz w:val="24"/>
          <w:szCs w:val="24"/>
        </w:rPr>
      </w:pPr>
    </w:p>
    <w:p w:rsidR="001860BB" w:rsidRPr="000454CD" w:rsidRDefault="001860BB" w:rsidP="001860BB">
      <w:pPr>
        <w:ind w:left="708" w:hanging="708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454CD">
        <w:rPr>
          <w:rFonts w:ascii="Times New Roman" w:eastAsiaTheme="minorEastAsia" w:hAnsi="Times New Roman" w:cs="Times New Roman"/>
          <w:i/>
          <w:sz w:val="24"/>
          <w:szCs w:val="24"/>
        </w:rPr>
        <w:t>Obrázek:</w:t>
      </w:r>
    </w:p>
    <w:p w:rsidR="001860BB" w:rsidRDefault="001860BB" w:rsidP="001860BB">
      <w:pPr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952441" cy="3398400"/>
            <wp:effectExtent l="19050" t="0" r="0" b="0"/>
            <wp:docPr id="26" name="Obrázek 11" descr="Temp 1079 - 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79 - xx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2441" cy="33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1860BB" w:rsidRPr="009256A1" w:rsidRDefault="001860BB" w:rsidP="001860B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56A1"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1860BB" w:rsidRDefault="001860BB" w:rsidP="001860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DD7DC1" w:rsidRDefault="001860BB" w:rsidP="00082FB1">
      <w:pPr>
        <w:spacing w:after="0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082FB1" w:rsidRDefault="00082FB1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1997</w:t>
      </w:r>
    </w:p>
    <w:p w:rsidR="00082FB1" w:rsidRDefault="00082FB1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010C4B" w:rsidRDefault="00010C4B" w:rsidP="00082F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7. ročník ZŠ, SPN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010C4B" w:rsidRDefault="00010C4B" w:rsidP="00010C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Štefan Filip</w:t>
      </w:r>
    </w:p>
    <w:p w:rsidR="00010C4B" w:rsidRDefault="00010C4B" w:rsidP="00010C4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010C4B" w:rsidRDefault="00010C4B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Pavel </w:t>
      </w:r>
      <w:proofErr w:type="spellStart"/>
      <w:r>
        <w:rPr>
          <w:rFonts w:ascii="Times New Roman" w:hAnsi="Times New Roman" w:cs="Times New Roman"/>
          <w:sz w:val="24"/>
          <w:szCs w:val="24"/>
        </w:rPr>
        <w:t>Mäsiar</w:t>
      </w:r>
      <w:proofErr w:type="spellEnd"/>
    </w:p>
    <w:p w:rsidR="00082FB1" w:rsidRDefault="00082FB1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1999</w:t>
      </w:r>
    </w:p>
    <w:p w:rsidR="00082FB1" w:rsidRDefault="00082FB1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082FB1" w:rsidRDefault="00010C4B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Autor: RNDr. Petr Krupka</w:t>
      </w:r>
    </w:p>
    <w:p w:rsidR="00FF122F" w:rsidRPr="00082FB1" w:rsidRDefault="00082FB1" w:rsidP="00082FB1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vydání: 2002</w:t>
      </w:r>
    </w:p>
    <w:sectPr w:rsidR="00FF122F" w:rsidRPr="00082FB1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D1" w:rsidRDefault="00F711D1" w:rsidP="00EB52E8">
      <w:pPr>
        <w:spacing w:after="0" w:line="240" w:lineRule="auto"/>
      </w:pPr>
      <w:r>
        <w:separator/>
      </w:r>
    </w:p>
  </w:endnote>
  <w:endnote w:type="continuationSeparator" w:id="0">
    <w:p w:rsidR="00F711D1" w:rsidRDefault="00F711D1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D1" w:rsidRDefault="00F711D1" w:rsidP="00EB52E8">
      <w:pPr>
        <w:spacing w:after="0" w:line="240" w:lineRule="auto"/>
      </w:pPr>
      <w:r>
        <w:separator/>
      </w:r>
    </w:p>
  </w:footnote>
  <w:footnote w:type="continuationSeparator" w:id="0">
    <w:p w:rsidR="00F711D1" w:rsidRDefault="00F711D1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0C4B"/>
    <w:rsid w:val="00011C85"/>
    <w:rsid w:val="00041A2C"/>
    <w:rsid w:val="00044DD4"/>
    <w:rsid w:val="00082FB1"/>
    <w:rsid w:val="000A7627"/>
    <w:rsid w:val="000E1969"/>
    <w:rsid w:val="0010167A"/>
    <w:rsid w:val="00125E1B"/>
    <w:rsid w:val="00153044"/>
    <w:rsid w:val="001560D3"/>
    <w:rsid w:val="0018481A"/>
    <w:rsid w:val="001860BB"/>
    <w:rsid w:val="00187969"/>
    <w:rsid w:val="001A313D"/>
    <w:rsid w:val="001B0703"/>
    <w:rsid w:val="001F3DD9"/>
    <w:rsid w:val="00211F37"/>
    <w:rsid w:val="002121D2"/>
    <w:rsid w:val="00236CC0"/>
    <w:rsid w:val="002375E4"/>
    <w:rsid w:val="00276BA4"/>
    <w:rsid w:val="002854E7"/>
    <w:rsid w:val="002A4BA4"/>
    <w:rsid w:val="002A53E8"/>
    <w:rsid w:val="002C4CEC"/>
    <w:rsid w:val="002E32B3"/>
    <w:rsid w:val="003A3B1A"/>
    <w:rsid w:val="003A3B5C"/>
    <w:rsid w:val="003A4A80"/>
    <w:rsid w:val="003B45C9"/>
    <w:rsid w:val="003F33B7"/>
    <w:rsid w:val="004115A0"/>
    <w:rsid w:val="00430A02"/>
    <w:rsid w:val="00431111"/>
    <w:rsid w:val="00450A20"/>
    <w:rsid w:val="00472EC7"/>
    <w:rsid w:val="004A1329"/>
    <w:rsid w:val="004A6D3B"/>
    <w:rsid w:val="004B5E5A"/>
    <w:rsid w:val="00511B56"/>
    <w:rsid w:val="00523ED1"/>
    <w:rsid w:val="00531CE7"/>
    <w:rsid w:val="00550F48"/>
    <w:rsid w:val="00582425"/>
    <w:rsid w:val="005C03AB"/>
    <w:rsid w:val="005C3007"/>
    <w:rsid w:val="005D18ED"/>
    <w:rsid w:val="005F66F0"/>
    <w:rsid w:val="0060759D"/>
    <w:rsid w:val="00613AAB"/>
    <w:rsid w:val="00636515"/>
    <w:rsid w:val="006B2BF8"/>
    <w:rsid w:val="006C2538"/>
    <w:rsid w:val="006D630E"/>
    <w:rsid w:val="006E3544"/>
    <w:rsid w:val="006F102E"/>
    <w:rsid w:val="007118AB"/>
    <w:rsid w:val="00756EA1"/>
    <w:rsid w:val="00774A3E"/>
    <w:rsid w:val="007802A6"/>
    <w:rsid w:val="00783C00"/>
    <w:rsid w:val="007B00EC"/>
    <w:rsid w:val="007B3C07"/>
    <w:rsid w:val="007D0C81"/>
    <w:rsid w:val="0084716C"/>
    <w:rsid w:val="00881C2C"/>
    <w:rsid w:val="008B416C"/>
    <w:rsid w:val="008D35B4"/>
    <w:rsid w:val="008D44F7"/>
    <w:rsid w:val="00912638"/>
    <w:rsid w:val="00912D96"/>
    <w:rsid w:val="0092555D"/>
    <w:rsid w:val="009317D4"/>
    <w:rsid w:val="00941D9E"/>
    <w:rsid w:val="009546E5"/>
    <w:rsid w:val="009550B5"/>
    <w:rsid w:val="009646CD"/>
    <w:rsid w:val="00966A77"/>
    <w:rsid w:val="00986441"/>
    <w:rsid w:val="009867B3"/>
    <w:rsid w:val="00986C58"/>
    <w:rsid w:val="009C1A9D"/>
    <w:rsid w:val="009C6855"/>
    <w:rsid w:val="009D3BFE"/>
    <w:rsid w:val="009E266E"/>
    <w:rsid w:val="00A11C0B"/>
    <w:rsid w:val="00A1629D"/>
    <w:rsid w:val="00A62C67"/>
    <w:rsid w:val="00A80540"/>
    <w:rsid w:val="00AD29A8"/>
    <w:rsid w:val="00AE7276"/>
    <w:rsid w:val="00B0739B"/>
    <w:rsid w:val="00B63FBE"/>
    <w:rsid w:val="00B933D3"/>
    <w:rsid w:val="00BA137E"/>
    <w:rsid w:val="00BB6EB6"/>
    <w:rsid w:val="00BD1D57"/>
    <w:rsid w:val="00BE681D"/>
    <w:rsid w:val="00BE7844"/>
    <w:rsid w:val="00BF1416"/>
    <w:rsid w:val="00C11C9B"/>
    <w:rsid w:val="00C21FE1"/>
    <w:rsid w:val="00C3776B"/>
    <w:rsid w:val="00C921C0"/>
    <w:rsid w:val="00C940A0"/>
    <w:rsid w:val="00C958B2"/>
    <w:rsid w:val="00CA52CB"/>
    <w:rsid w:val="00CD34F2"/>
    <w:rsid w:val="00CD3D7B"/>
    <w:rsid w:val="00CD6703"/>
    <w:rsid w:val="00D06891"/>
    <w:rsid w:val="00D17274"/>
    <w:rsid w:val="00D213C9"/>
    <w:rsid w:val="00D24771"/>
    <w:rsid w:val="00D32667"/>
    <w:rsid w:val="00D7742B"/>
    <w:rsid w:val="00D8000E"/>
    <w:rsid w:val="00DD1744"/>
    <w:rsid w:val="00DD7DC1"/>
    <w:rsid w:val="00DE205E"/>
    <w:rsid w:val="00E21540"/>
    <w:rsid w:val="00E4048B"/>
    <w:rsid w:val="00E42663"/>
    <w:rsid w:val="00E5094D"/>
    <w:rsid w:val="00E62A76"/>
    <w:rsid w:val="00EB52E8"/>
    <w:rsid w:val="00ED4511"/>
    <w:rsid w:val="00EE45AA"/>
    <w:rsid w:val="00EF08A4"/>
    <w:rsid w:val="00F149B3"/>
    <w:rsid w:val="00F4285D"/>
    <w:rsid w:val="00F57ED3"/>
    <w:rsid w:val="00F711D1"/>
    <w:rsid w:val="00F84145"/>
    <w:rsid w:val="00FE74F2"/>
    <w:rsid w:val="00FF10C8"/>
    <w:rsid w:val="00FF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3A734-F68A-412A-8852-748FDC23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8</cp:revision>
  <cp:lastPrinted>2012-08-24T13:09:00Z</cp:lastPrinted>
  <dcterms:created xsi:type="dcterms:W3CDTF">2012-08-24T13:17:00Z</dcterms:created>
  <dcterms:modified xsi:type="dcterms:W3CDTF">2013-06-10T07:39:00Z</dcterms:modified>
</cp:coreProperties>
</file>