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330" w:rsidRPr="006F102E" w:rsidRDefault="001A7EEA" w:rsidP="002D133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left:0;text-align:left;margin-left:338.15pt;margin-top:-36.9pt;width:121.8pt;height:23.75pt;z-index:251714560;mso-width-relative:margin;mso-height-relative:margin" strokecolor="white [3212]">
            <v:textbox>
              <w:txbxContent>
                <w:p w:rsidR="008752C3" w:rsidRDefault="008752C3" w:rsidP="008752C3">
                  <w:r>
                    <w:t>VY_32_INOVACE_1408</w:t>
                  </w:r>
                </w:p>
              </w:txbxContent>
            </v:textbox>
          </v:shape>
        </w:pict>
      </w:r>
      <w:r w:rsidR="002D1330" w:rsidRPr="006F102E">
        <w:rPr>
          <w:rFonts w:ascii="Times New Roman" w:hAnsi="Times New Roman" w:cs="Times New Roman"/>
          <w:sz w:val="36"/>
          <w:szCs w:val="36"/>
        </w:rPr>
        <w:t>OBSAH TOJÚHELNÍKU</w:t>
      </w:r>
    </w:p>
    <w:p w:rsidR="002D1330" w:rsidRDefault="002D1330" w:rsidP="002D1330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 w:rsidRPr="004D7744">
        <w:rPr>
          <w:rFonts w:ascii="Times New Roman" w:hAnsi="Times New Roman" w:cs="Times New Roman"/>
          <w:i/>
          <w:sz w:val="24"/>
          <w:szCs w:val="24"/>
          <w:u w:val="single"/>
        </w:rPr>
        <w:t>Doplňte:</w:t>
      </w:r>
      <w:r w:rsidRPr="006F102E">
        <w:rPr>
          <w:rFonts w:ascii="Times New Roman" w:hAnsi="Times New Roman" w:cs="Times New Roman"/>
          <w:sz w:val="24"/>
          <w:szCs w:val="24"/>
        </w:rPr>
        <w:tab/>
        <w:t>Obsah pravoúhlého trojúhelníku s odvěsnami a, b se vypočítá podle vzorce</w:t>
      </w:r>
    </w:p>
    <w:p w:rsidR="002D1330" w:rsidRDefault="002D1330" w:rsidP="002D1330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2D1330" w:rsidTr="00CF1C7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2D1330" w:rsidRPr="0092555D" w:rsidRDefault="002D1330" w:rsidP="00CF1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55D">
              <w:rPr>
                <w:rFonts w:ascii="Times New Roman" w:hAnsi="Times New Roman" w:cs="Times New Roman"/>
                <w:sz w:val="24"/>
                <w:szCs w:val="24"/>
              </w:rPr>
              <w:t xml:space="preserve">S = </w:t>
            </w:r>
          </w:p>
        </w:tc>
      </w:tr>
    </w:tbl>
    <w:p w:rsidR="002D1330" w:rsidRDefault="002D1330" w:rsidP="002D1330">
      <w:pPr>
        <w:jc w:val="left"/>
        <w:rPr>
          <w:sz w:val="28"/>
          <w:szCs w:val="28"/>
        </w:rPr>
      </w:pPr>
    </w:p>
    <w:p w:rsidR="002D1330" w:rsidRDefault="002D1330" w:rsidP="002D1330">
      <w:pPr>
        <w:ind w:left="708"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2D1330" w:rsidRDefault="002D1330" w:rsidP="002D1330">
      <w:pPr>
        <w:ind w:left="708" w:firstLine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AE7276">
        <w:rPr>
          <w:rFonts w:ascii="Times New Roman" w:hAnsi="Times New Roman" w:cs="Times New Roman"/>
          <w:sz w:val="24"/>
          <w:szCs w:val="24"/>
        </w:rPr>
        <w:t>Obsah obecného</w:t>
      </w:r>
      <w:r>
        <w:rPr>
          <w:sz w:val="28"/>
          <w:szCs w:val="28"/>
        </w:rPr>
        <w:t xml:space="preserve"> </w:t>
      </w:r>
      <w:r w:rsidRPr="006F102E">
        <w:rPr>
          <w:rFonts w:ascii="Times New Roman" w:hAnsi="Times New Roman" w:cs="Times New Roman"/>
          <w:sz w:val="24"/>
          <w:szCs w:val="24"/>
        </w:rPr>
        <w:t>trojúhelníku</w:t>
      </w:r>
      <w:r>
        <w:rPr>
          <w:rFonts w:ascii="Times New Roman" w:hAnsi="Times New Roman" w:cs="Times New Roman"/>
          <w:sz w:val="24"/>
          <w:szCs w:val="24"/>
        </w:rPr>
        <w:t xml:space="preserve"> se stranou</w:t>
      </w:r>
      <w:r w:rsidRPr="0021388E">
        <w:rPr>
          <w:rFonts w:ascii="Times New Roman" w:hAnsi="Times New Roman" w:cs="Times New Roman"/>
          <w:b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příslušnou výškou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(popř. b a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nebo c a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) se vypočítá podle vzorce:</w:t>
      </w:r>
    </w:p>
    <w:p w:rsidR="002D1330" w:rsidRDefault="002D1330" w:rsidP="002D1330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72"/>
      </w:tblGrid>
      <w:tr w:rsidR="002D1330" w:rsidTr="00CF1C72">
        <w:trPr>
          <w:trHeight w:val="495"/>
        </w:trPr>
        <w:tc>
          <w:tcPr>
            <w:tcW w:w="3472" w:type="dxa"/>
            <w:tcBorders>
              <w:bottom w:val="single" w:sz="4" w:space="0" w:color="auto"/>
            </w:tcBorders>
            <w:vAlign w:val="center"/>
          </w:tcPr>
          <w:p w:rsidR="002D1330" w:rsidRDefault="002D1330" w:rsidP="00CF1C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330" w:rsidRDefault="002D1330" w:rsidP="00CF1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 =             =               =</w:t>
            </w:r>
            <w:proofErr w:type="gramEnd"/>
          </w:p>
          <w:p w:rsidR="002D1330" w:rsidRDefault="002D1330" w:rsidP="00CF1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1330" w:rsidRDefault="002D1330" w:rsidP="002D1330">
      <w:pPr>
        <w:ind w:left="708" w:firstLine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2D1330" w:rsidRPr="004D7744" w:rsidRDefault="002D1330" w:rsidP="002D1330">
      <w:pPr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D7744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2D1330" w:rsidRDefault="002D1330" w:rsidP="002D1330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Vypočítejte obsah trojúhelníků ve čtvercové síti na obrázku a doplňte výsledky do tabulky</w:t>
      </w:r>
    </w:p>
    <w:p w:rsidR="002D1330" w:rsidRDefault="002D1330" w:rsidP="002D1330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5760720" cy="3042285"/>
            <wp:effectExtent l="19050" t="0" r="0" b="0"/>
            <wp:docPr id="21" name="Obrázek 1" descr="Temp 1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2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330" w:rsidRDefault="002D1330" w:rsidP="002D1330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tbl>
      <w:tblPr>
        <w:tblStyle w:val="Mkatabulky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2D1330" w:rsidTr="00CF1C72">
        <w:trPr>
          <w:trHeight w:val="633"/>
        </w:trPr>
        <w:tc>
          <w:tcPr>
            <w:tcW w:w="1535" w:type="dxa"/>
          </w:tcPr>
          <w:p w:rsidR="002D1330" w:rsidRPr="00276BA4" w:rsidRDefault="002D1330" w:rsidP="00CF1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BA4">
              <w:rPr>
                <w:rFonts w:ascii="Times New Roman" w:hAnsi="Times New Roman" w:cs="Times New Roman"/>
                <w:b/>
                <w:sz w:val="24"/>
                <w:szCs w:val="24"/>
              </w:rPr>
              <w:t>Trojúhelník</w:t>
            </w:r>
          </w:p>
        </w:tc>
        <w:tc>
          <w:tcPr>
            <w:tcW w:w="1535" w:type="dxa"/>
          </w:tcPr>
          <w:p w:rsidR="002D1330" w:rsidRDefault="001A7EEA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535" w:type="dxa"/>
          </w:tcPr>
          <w:p w:rsidR="002D1330" w:rsidRDefault="001A7EEA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535" w:type="dxa"/>
          </w:tcPr>
          <w:p w:rsidR="002D1330" w:rsidRDefault="001A7EEA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536" w:type="dxa"/>
          </w:tcPr>
          <w:p w:rsidR="002D1330" w:rsidRDefault="001A7EEA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536" w:type="dxa"/>
          </w:tcPr>
          <w:p w:rsidR="002D1330" w:rsidRDefault="001A7EEA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</m:oMath>
            </m:oMathPara>
          </w:p>
        </w:tc>
      </w:tr>
      <w:tr w:rsidR="002D1330" w:rsidTr="00CF1C72">
        <w:trPr>
          <w:trHeight w:val="751"/>
        </w:trPr>
        <w:tc>
          <w:tcPr>
            <w:tcW w:w="1535" w:type="dxa"/>
          </w:tcPr>
          <w:p w:rsidR="002D1330" w:rsidRDefault="002D133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BA4">
              <w:rPr>
                <w:rFonts w:ascii="Times New Roman" w:hAnsi="Times New Roman" w:cs="Times New Roman"/>
                <w:b/>
                <w:sz w:val="24"/>
                <w:szCs w:val="24"/>
              </w:rPr>
              <w:t>Obsah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</w:tcPr>
          <w:p w:rsidR="002D1330" w:rsidRDefault="002D133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D1330" w:rsidRDefault="002D133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D1330" w:rsidRDefault="002D133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D1330" w:rsidRDefault="002D133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D1330" w:rsidRDefault="002D133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1330" w:rsidRDefault="002D1330" w:rsidP="002D13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1330" w:rsidRDefault="002D1330" w:rsidP="002D1330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2D1330" w:rsidRDefault="002D1330" w:rsidP="002D1330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</w:t>
      </w:r>
      <w:r>
        <w:rPr>
          <w:rFonts w:ascii="Times New Roman" w:hAnsi="Times New Roman" w:cs="Times New Roman"/>
          <w:sz w:val="24"/>
          <w:szCs w:val="24"/>
        </w:rPr>
        <w:tab/>
        <w:t xml:space="preserve">Pravoúhlý trojúhelník ABC má odvěsny a = 6 cm, b = 8 cm a obvod o = 24 cm. Vypočítejte velikost výšky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k přeponě c.</w:t>
      </w:r>
    </w:p>
    <w:p w:rsidR="002D1330" w:rsidRDefault="002D1330" w:rsidP="002D1330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2D1330" w:rsidRDefault="002D1330" w:rsidP="002D1330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Je dán obdélník ABCD, o rozměrech |AB| = 48mm a |BC| = 30mm. Na jeho straně BC leží bod X tak, že |CX| = 10mm a na straně CD bod Y tak, že |CY| = 36mm (viz.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obrázek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). Jakou část obdélníku zaujímá obrazec ABXYD?</w:t>
      </w:r>
    </w:p>
    <w:p w:rsidR="002D1330" w:rsidRDefault="002D1330" w:rsidP="002D1330">
      <w:pPr>
        <w:ind w:left="708" w:hanging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160000" cy="1800818"/>
            <wp:effectExtent l="19050" t="0" r="0" b="0"/>
            <wp:docPr id="22" name="Obrázek 2" descr="Temp 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2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800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330" w:rsidRDefault="002D1330" w:rsidP="002D1330">
      <w:pPr>
        <w:spacing w:line="240" w:lineRule="auto"/>
        <w:ind w:firstLine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Vyberte z následujících možností: a)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obsahu obdélníku</w:t>
      </w:r>
    </w:p>
    <w:p w:rsidR="002D1330" w:rsidRPr="004A6D3B" w:rsidRDefault="002D1330" w:rsidP="002D1330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b)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obsahu obdélníku</w:t>
      </w:r>
    </w:p>
    <w:p w:rsidR="002D1330" w:rsidRDefault="002D1330" w:rsidP="002D1330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c)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obsahu obdélníku</w:t>
      </w:r>
    </w:p>
    <w:p w:rsidR="002D1330" w:rsidRPr="00CD34F2" w:rsidRDefault="002D1330" w:rsidP="002D1330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2D1330" w:rsidRPr="00CD34F2" w:rsidRDefault="002D1330" w:rsidP="002D1330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Trojúhelník ABC a PQR mají stejný obsah.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Platí : a = 5,2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cm , p = 15,6 cm.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Kolikrát  je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výška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delší než výška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2D1330" w:rsidRDefault="002D1330" w:rsidP="002D1330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2D1330" w:rsidRDefault="002D1330" w:rsidP="002D1330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Pole má tvar trojúhelníku se stranou o rozměrech 70 m a příslušnou výškou 20 m. Kolik kg osiva se má připravit na jeho osetí, je-li na osetí 1 ha pole třeba 250 kg osiva?</w:t>
      </w:r>
    </w:p>
    <w:p w:rsidR="002D1330" w:rsidRPr="0012664E" w:rsidRDefault="002D1330" w:rsidP="002D1330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2D1330" w:rsidRDefault="002D1330" w:rsidP="002D1330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6)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Jsou dány dvě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rovnoběžky a,b, jejichž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vzdálenost je 3 cm. </w:t>
      </w: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a) Dorýsujte mezi ně ost</w:t>
      </w:r>
      <w:r w:rsidR="0039440B">
        <w:rPr>
          <w:rFonts w:ascii="Times New Roman" w:eastAsiaTheme="minorEastAsia" w:hAnsi="Times New Roman" w:cs="Times New Roman"/>
          <w:sz w:val="24"/>
          <w:szCs w:val="24"/>
        </w:rPr>
        <w:t>r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oúhlý trojúhelník ABC tak, aby platilo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ABC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9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cm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strana AB leží na přímce a, vrchol C na přímce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b) Dorýsujte mezi ně tupoúhlý trojúhelník KLM tak, aby platilo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KLM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12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cm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, strana KL leží na přímce b, vrchol M na přímce a.</w:t>
      </w: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Řešení:</w:t>
      </w: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876A34"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5758752" cy="2180492"/>
            <wp:effectExtent l="19050" t="0" r="0" b="0"/>
            <wp:docPr id="23" name="Obrázek 0" descr="temp xxx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xxx 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1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D1330" w:rsidRPr="006F102E" w:rsidRDefault="002D1330" w:rsidP="002D1330">
      <w:pPr>
        <w:jc w:val="center"/>
        <w:rPr>
          <w:rFonts w:ascii="Times New Roman" w:hAnsi="Times New Roman" w:cs="Times New Roman"/>
          <w:sz w:val="36"/>
          <w:szCs w:val="36"/>
        </w:rPr>
      </w:pPr>
      <w:r w:rsidRPr="006F102E">
        <w:rPr>
          <w:rFonts w:ascii="Times New Roman" w:hAnsi="Times New Roman" w:cs="Times New Roman"/>
          <w:sz w:val="36"/>
          <w:szCs w:val="36"/>
        </w:rPr>
        <w:lastRenderedPageBreak/>
        <w:t>OBSAH TOJÚHELNÍKU</w:t>
      </w:r>
    </w:p>
    <w:p w:rsidR="002D1330" w:rsidRDefault="002D1330" w:rsidP="002D1330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 w:rsidRPr="00DE46F0">
        <w:rPr>
          <w:rFonts w:ascii="Times New Roman" w:hAnsi="Times New Roman" w:cs="Times New Roman"/>
          <w:i/>
          <w:sz w:val="24"/>
          <w:szCs w:val="24"/>
          <w:u w:val="single"/>
        </w:rPr>
        <w:t>Doplňte:</w:t>
      </w:r>
      <w:r w:rsidRPr="006F102E">
        <w:rPr>
          <w:rFonts w:ascii="Times New Roman" w:hAnsi="Times New Roman" w:cs="Times New Roman"/>
          <w:sz w:val="24"/>
          <w:szCs w:val="24"/>
        </w:rPr>
        <w:tab/>
        <w:t>Obsah pravoúhlého trojúhelníku s odvěsnami a, b se vypočítá podle vzorce</w:t>
      </w:r>
    </w:p>
    <w:p w:rsidR="002D1330" w:rsidRDefault="002D1330" w:rsidP="002D1330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2D1330" w:rsidTr="00CF1C7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2D1330" w:rsidRPr="00F4341F" w:rsidRDefault="002D1330" w:rsidP="00CF1C72">
            <w:pPr>
              <w:spacing w:after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4341F">
              <w:rPr>
                <w:rFonts w:ascii="Times New Roman" w:hAnsi="Times New Roman" w:cs="Times New Roman"/>
                <w:sz w:val="30"/>
                <w:szCs w:val="30"/>
              </w:rPr>
              <w:t xml:space="preserve">S =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FF0000"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</w:rPr>
                    <m:t>a  .  b</m:t>
                  </m:r>
                </m:num>
                <m:den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</w:rPr>
                    <m:t>2</m:t>
                  </m:r>
                </m:den>
              </m:f>
            </m:oMath>
          </w:p>
        </w:tc>
      </w:tr>
    </w:tbl>
    <w:p w:rsidR="002D1330" w:rsidRDefault="002D1330" w:rsidP="002D1330">
      <w:pPr>
        <w:jc w:val="left"/>
        <w:rPr>
          <w:sz w:val="28"/>
          <w:szCs w:val="28"/>
        </w:rPr>
      </w:pPr>
    </w:p>
    <w:p w:rsidR="002D1330" w:rsidRDefault="002D1330" w:rsidP="002D1330">
      <w:pPr>
        <w:ind w:left="708"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2D1330" w:rsidRDefault="002D1330" w:rsidP="002D1330">
      <w:pPr>
        <w:ind w:left="708" w:firstLine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AE7276">
        <w:rPr>
          <w:rFonts w:ascii="Times New Roman" w:hAnsi="Times New Roman" w:cs="Times New Roman"/>
          <w:sz w:val="24"/>
          <w:szCs w:val="24"/>
        </w:rPr>
        <w:t>Obsah obecného</w:t>
      </w:r>
      <w:r>
        <w:rPr>
          <w:sz w:val="28"/>
          <w:szCs w:val="28"/>
        </w:rPr>
        <w:t xml:space="preserve"> </w:t>
      </w:r>
      <w:r w:rsidRPr="006F102E">
        <w:rPr>
          <w:rFonts w:ascii="Times New Roman" w:hAnsi="Times New Roman" w:cs="Times New Roman"/>
          <w:sz w:val="24"/>
          <w:szCs w:val="24"/>
        </w:rPr>
        <w:t>trojúhelníku</w:t>
      </w:r>
      <w:r>
        <w:rPr>
          <w:rFonts w:ascii="Times New Roman" w:hAnsi="Times New Roman" w:cs="Times New Roman"/>
          <w:sz w:val="24"/>
          <w:szCs w:val="24"/>
        </w:rPr>
        <w:t xml:space="preserve"> se stranou </w:t>
      </w:r>
      <w:r w:rsidRPr="0021388E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příslušnou výškou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(popř. b a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nebo c a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) se vypočítá podle vzorce</w:t>
      </w:r>
    </w:p>
    <w:p w:rsidR="002D1330" w:rsidRDefault="002D1330" w:rsidP="002D1330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72"/>
      </w:tblGrid>
      <w:tr w:rsidR="002D1330" w:rsidTr="00CF1C72">
        <w:trPr>
          <w:trHeight w:val="495"/>
        </w:trPr>
        <w:tc>
          <w:tcPr>
            <w:tcW w:w="3472" w:type="dxa"/>
            <w:tcBorders>
              <w:bottom w:val="single" w:sz="4" w:space="0" w:color="auto"/>
            </w:tcBorders>
            <w:vAlign w:val="center"/>
          </w:tcPr>
          <w:p w:rsidR="002D1330" w:rsidRPr="00F4341F" w:rsidRDefault="002D1330" w:rsidP="00CF1C72">
            <w:pPr>
              <w:spacing w:after="0"/>
              <w:rPr>
                <w:rFonts w:ascii="Times New Roman" w:hAnsi="Times New Roman" w:cs="Times New Roman"/>
                <w:sz w:val="30"/>
                <w:szCs w:val="30"/>
              </w:rPr>
            </w:pPr>
            <w:r w:rsidRPr="00F4341F">
              <w:rPr>
                <w:rFonts w:ascii="Times New Roman" w:hAnsi="Times New Roman" w:cs="Times New Roman"/>
                <w:sz w:val="30"/>
                <w:szCs w:val="30"/>
              </w:rPr>
              <w:t xml:space="preserve">S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FF0000"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</w:rPr>
                    <m:t>a  .  va</m:t>
                  </m:r>
                </m:num>
                <m:den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</w:rPr>
                    <m:t>2</m:t>
                  </m:r>
                </m:den>
              </m:f>
            </m:oMath>
            <w:r w:rsidRPr="00F4341F">
              <w:rPr>
                <w:rFonts w:ascii="Times New Roman" w:hAnsi="Times New Roman" w:cs="Times New Roman"/>
                <w:sz w:val="30"/>
                <w:szCs w:val="30"/>
              </w:rPr>
              <w:t xml:space="preserve"> 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FF0000"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</w:rPr>
                    <m:t>b  .  vb</m:t>
                  </m:r>
                </m:num>
                <m:den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</w:rPr>
                    <m:t>2</m:t>
                  </m:r>
                </m:den>
              </m:f>
            </m:oMath>
            <w:r w:rsidRPr="00F4341F">
              <w:rPr>
                <w:rFonts w:ascii="Times New Roman" w:hAnsi="Times New Roman" w:cs="Times New Roman"/>
                <w:sz w:val="30"/>
                <w:szCs w:val="30"/>
              </w:rPr>
              <w:t xml:space="preserve"> 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FF0000"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</w:rPr>
                    <m:t>c  .  vc</m:t>
                  </m:r>
                </m:num>
                <m:den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</w:rPr>
                    <m:t>2</m:t>
                  </m:r>
                </m:den>
              </m:f>
            </m:oMath>
          </w:p>
        </w:tc>
      </w:tr>
    </w:tbl>
    <w:p w:rsidR="002D1330" w:rsidRDefault="002D1330" w:rsidP="002D1330">
      <w:pPr>
        <w:ind w:left="708" w:firstLine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2D1330" w:rsidRPr="00DE46F0" w:rsidRDefault="002D1330" w:rsidP="002D1330">
      <w:pPr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E46F0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úkoly:</w:t>
      </w:r>
    </w:p>
    <w:p w:rsidR="002D1330" w:rsidRDefault="002D1330" w:rsidP="002D1330">
      <w:pPr>
        <w:ind w:left="705" w:hanging="70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Vypočítejte obsah trojúhelníků ve čtvercové síti na obrázku a doplňte výsledky do tabulky</w:t>
      </w:r>
    </w:p>
    <w:tbl>
      <w:tblPr>
        <w:tblStyle w:val="Mkatabulky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2D1330" w:rsidTr="00CF1C72">
        <w:trPr>
          <w:trHeight w:val="633"/>
        </w:trPr>
        <w:tc>
          <w:tcPr>
            <w:tcW w:w="1535" w:type="dxa"/>
          </w:tcPr>
          <w:p w:rsidR="002D1330" w:rsidRDefault="002D133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Trojúhelník</w:t>
            </w:r>
          </w:p>
        </w:tc>
        <w:tc>
          <w:tcPr>
            <w:tcW w:w="1535" w:type="dxa"/>
          </w:tcPr>
          <w:p w:rsidR="002D1330" w:rsidRDefault="001A7EEA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535" w:type="dxa"/>
          </w:tcPr>
          <w:p w:rsidR="002D1330" w:rsidRDefault="001A7EEA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535" w:type="dxa"/>
          </w:tcPr>
          <w:p w:rsidR="002D1330" w:rsidRDefault="001A7EEA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536" w:type="dxa"/>
          </w:tcPr>
          <w:p w:rsidR="002D1330" w:rsidRDefault="001A7EEA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536" w:type="dxa"/>
          </w:tcPr>
          <w:p w:rsidR="002D1330" w:rsidRDefault="001A7EEA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</m:oMath>
            </m:oMathPara>
          </w:p>
        </w:tc>
      </w:tr>
      <w:tr w:rsidR="002D1330" w:rsidTr="00CF1C72">
        <w:trPr>
          <w:trHeight w:val="751"/>
        </w:trPr>
        <w:tc>
          <w:tcPr>
            <w:tcW w:w="1535" w:type="dxa"/>
          </w:tcPr>
          <w:p w:rsidR="002D1330" w:rsidRDefault="002D133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Obsah S (v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</w:tcPr>
          <w:p w:rsidR="002D1330" w:rsidRPr="0011465A" w:rsidRDefault="002D133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D1330" w:rsidRPr="0011465A" w:rsidRDefault="002D133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6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11465A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FF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535" w:type="dxa"/>
          </w:tcPr>
          <w:p w:rsidR="002D1330" w:rsidRPr="0011465A" w:rsidRDefault="002D133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D1330" w:rsidRPr="0011465A" w:rsidRDefault="002D133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6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m:oMath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FF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535" w:type="dxa"/>
          </w:tcPr>
          <w:p w:rsidR="002D1330" w:rsidRPr="0011465A" w:rsidRDefault="002D133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D1330" w:rsidRPr="0011465A" w:rsidRDefault="002D133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6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3,5</w:t>
            </w:r>
            <w:r w:rsidRPr="0011465A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FF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536" w:type="dxa"/>
          </w:tcPr>
          <w:p w:rsidR="002D1330" w:rsidRPr="0011465A" w:rsidRDefault="002D133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D1330" w:rsidRPr="0011465A" w:rsidRDefault="002D133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6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1,5</w:t>
            </w:r>
            <w:r w:rsidRPr="0011465A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FF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536" w:type="dxa"/>
          </w:tcPr>
          <w:p w:rsidR="002D1330" w:rsidRPr="0011465A" w:rsidRDefault="002D1330" w:rsidP="00CF1C72">
            <w:pPr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</w:pPr>
          </w:p>
          <w:p w:rsidR="002D1330" w:rsidRPr="0011465A" w:rsidRDefault="002D133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65A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 xml:space="preserve">18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FF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</w:tr>
    </w:tbl>
    <w:p w:rsidR="002D1330" w:rsidRDefault="002D1330" w:rsidP="002D13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1330" w:rsidRDefault="002D1330" w:rsidP="002D1330">
      <w:pPr>
        <w:ind w:left="705" w:hanging="70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 xml:space="preserve">Pravoúhlý trojúhelník ABC má odvěsny a = 6 cm, b = 8 cm a obvod o = 24 cm. Vypočítejte velikost výšky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k přeponě c.</w:t>
      </w:r>
    </w:p>
    <w:p w:rsidR="002D1330" w:rsidRPr="0011465A" w:rsidRDefault="002D1330" w:rsidP="002D1330">
      <w:pPr>
        <w:ind w:firstLine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2D1330" w:rsidRPr="0011465A" w:rsidRDefault="002D1330" w:rsidP="002D1330">
      <w:pPr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 w:rsidRPr="0011465A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Pr="0011465A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Pr="0011465A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c</m:t>
            </m:r>
          </m:sub>
        </m:sSub>
      </m:oMath>
      <w:r w:rsidRPr="0011465A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4,8 cm</w:t>
      </w:r>
    </w:p>
    <w:p w:rsidR="002D1330" w:rsidRDefault="002D1330" w:rsidP="002D1330">
      <w:pPr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Je dán obdélník ABCD, o rozměrech |AB| = 48 mm a |BC| = 30 mm. Na jeho straně BC leží bod X tak, že |CX| = 10 mm a na straně CD bod Y tak, že |CY| = 36 mm (viz obrázek). Jakou část obdélníku zaujímá obrazec ABXYD?</w:t>
      </w:r>
    </w:p>
    <w:p w:rsidR="002D1330" w:rsidRPr="00F4341F" w:rsidRDefault="002D1330" w:rsidP="002D1330">
      <w:pPr>
        <w:spacing w:line="240" w:lineRule="auto"/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2D1330" w:rsidRPr="00523CA7" w:rsidRDefault="002D1330" w:rsidP="002D1330">
      <w:pPr>
        <w:spacing w:line="240" w:lineRule="auto"/>
        <w:ind w:firstLine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Vyberte z následujících možností: </w:t>
      </w:r>
      <w:r w:rsidRPr="00523CA7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8</m:t>
            </m:r>
          </m:den>
        </m:f>
      </m:oMath>
      <w:r w:rsidRPr="00523CA7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obsahu obdélníku</w:t>
      </w:r>
    </w:p>
    <w:p w:rsidR="002D1330" w:rsidRPr="004A6D3B" w:rsidRDefault="002D1330" w:rsidP="002D1330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b)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obsahu obdélníku</w:t>
      </w:r>
    </w:p>
    <w:p w:rsidR="002D1330" w:rsidRDefault="002D1330" w:rsidP="002D1330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c)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obsahu obdélníku</w:t>
      </w:r>
    </w:p>
    <w:p w:rsidR="002D1330" w:rsidRDefault="002D1330" w:rsidP="002D1330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4)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Trojúhelník ABC a PQR mají stejný obsah.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Platí : a = 5,2cm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, p = 15,6cm.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Kolikrát  je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výška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delší než výška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2D1330" w:rsidRDefault="002D1330" w:rsidP="002D1330">
      <w:pPr>
        <w:spacing w:line="240" w:lineRule="auto"/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2D1330" w:rsidRPr="006C2320" w:rsidRDefault="002D1330" w:rsidP="002D1330">
      <w:pPr>
        <w:spacing w:line="240" w:lineRule="auto"/>
        <w:ind w:firstLine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 w:rsidRPr="006C2320">
        <w:rPr>
          <w:rFonts w:ascii="Times New Roman" w:eastAsiaTheme="minorEastAsia" w:hAnsi="Times New Roman" w:cs="Times New Roman"/>
          <w:color w:val="FF0000"/>
          <w:sz w:val="24"/>
          <w:szCs w:val="24"/>
        </w:rPr>
        <w:t>Protože strana p je třikrát větší než strana a, musí být výška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 xml:space="preserve"> v</m:t>
            </m:r>
          </m:e>
          <m:sub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a</m:t>
            </m:r>
          </m:sub>
        </m:sSub>
      </m:oMath>
      <w:r w:rsidRPr="006C2320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třikrát větší než výška     </w:t>
      </w:r>
      <w:r w:rsidRPr="006C2320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p</m:t>
            </m:r>
          </m:sub>
        </m:sSub>
      </m:oMath>
      <w:r w:rsidRPr="006C2320">
        <w:rPr>
          <w:rFonts w:ascii="Times New Roman" w:eastAsiaTheme="minorEastAsia" w:hAnsi="Times New Roman" w:cs="Times New Roman"/>
          <w:color w:val="FF0000"/>
          <w:sz w:val="24"/>
          <w:szCs w:val="24"/>
        </w:rPr>
        <w:t>.</w:t>
      </w:r>
    </w:p>
    <w:p w:rsidR="002D1330" w:rsidRDefault="002D1330" w:rsidP="002D1330">
      <w:pPr>
        <w:spacing w:line="240" w:lineRule="auto"/>
        <w:ind w:firstLine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D1330" w:rsidRDefault="002D1330" w:rsidP="002D1330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Pole má tvar trojúhelníku se stranou o rozměrech 70m a příslušnou výškou 20m. Kolik kg osiva se má připravit na jeho osetí, je-li na osetí 1 ha pole třeba 250 kg osiva?</w:t>
      </w:r>
    </w:p>
    <w:p w:rsidR="002D1330" w:rsidRDefault="002D1330" w:rsidP="002D1330">
      <w:pPr>
        <w:spacing w:line="240" w:lineRule="auto"/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 w:rsidRPr="004A4EF5">
        <w:rPr>
          <w:rFonts w:ascii="Times New Roman" w:eastAsiaTheme="minorEastAsia" w:hAnsi="Times New Roman" w:cs="Times New Roman"/>
          <w:color w:val="FF0000"/>
          <w:sz w:val="24"/>
          <w:szCs w:val="24"/>
        </w:rPr>
        <w:t>17,5 kg</w:t>
      </w:r>
    </w:p>
    <w:p w:rsidR="002D1330" w:rsidRPr="006B419E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</w:p>
    <w:p w:rsidR="002D1330" w:rsidRDefault="002D1330" w:rsidP="002D1330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6)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Jsou dány dvě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rovnoběžky a,b, jejichž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vzdálenost je 3 cm. </w:t>
      </w: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a) Dorýsujte mezi ně ostroúhlý trojúhelník ABC tak, aby platilo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ABC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9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cm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, strana AB leží na přímce a, vrchol C na přímce b.</w:t>
      </w:r>
    </w:p>
    <w:p w:rsidR="002D1330" w:rsidRDefault="002D1330" w:rsidP="002D1330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b) Dorýsujte mezi ně tupoúhlý trojúhelník KLM tak, aby platilo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KLM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12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cm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, strana KL leží na přímce b, vrchol M na přímce a.</w:t>
      </w:r>
    </w:p>
    <w:p w:rsidR="002D1330" w:rsidRPr="00764DCC" w:rsidRDefault="002D1330" w:rsidP="002D1330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  <w:r>
        <w:rPr>
          <w:rFonts w:ascii="Times New Roman" w:hAnsi="Times New Roman" w:cs="Times New Roman"/>
          <w:color w:val="FF0000"/>
          <w:sz w:val="24"/>
          <w:szCs w:val="24"/>
        </w:rPr>
        <w:t>|AB| = 6 cm, |KL| = 8 cm</w:t>
      </w:r>
    </w:p>
    <w:p w:rsidR="002D1330" w:rsidRDefault="002D1330" w:rsidP="002D1330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80E8F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6073395" cy="2141346"/>
            <wp:effectExtent l="19050" t="19050" r="22605" b="11304"/>
            <wp:docPr id="24" name="Obrázek 1" descr="temp 5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588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3717" cy="2141459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</w:p>
    <w:p w:rsidR="002D1330" w:rsidRDefault="002D1330" w:rsidP="002D133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2D1330" w:rsidRDefault="002D1330" w:rsidP="002D133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2D1330" w:rsidRDefault="002D1330" w:rsidP="002D133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Použitá literatura:</w:t>
      </w:r>
    </w:p>
    <w:p w:rsidR="002D1330" w:rsidRDefault="002D1330" w:rsidP="002D13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2D1330" w:rsidRDefault="00DF247D" w:rsidP="002D13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Výpočty v geometrii </w:t>
      </w:r>
      <w:r w:rsidR="002D1330">
        <w:rPr>
          <w:rFonts w:ascii="Times New Roman" w:hAnsi="Times New Roman" w:cs="Times New Roman"/>
          <w:sz w:val="24"/>
          <w:szCs w:val="24"/>
        </w:rPr>
        <w:t xml:space="preserve">pro žáky a učitele ZŠ, studenty a profesory SŠ, Sdružení podnikatelů HAV, RNDr. Karel </w:t>
      </w:r>
      <w:proofErr w:type="spellStart"/>
      <w:r w:rsidR="002D1330">
        <w:rPr>
          <w:rFonts w:ascii="Times New Roman" w:hAnsi="Times New Roman" w:cs="Times New Roman"/>
          <w:sz w:val="24"/>
          <w:szCs w:val="24"/>
        </w:rPr>
        <w:t>Hoza</w:t>
      </w:r>
      <w:proofErr w:type="spellEnd"/>
      <w:r w:rsidR="002D1330">
        <w:rPr>
          <w:rFonts w:ascii="Times New Roman" w:hAnsi="Times New Roman" w:cs="Times New Roman"/>
          <w:sz w:val="24"/>
          <w:szCs w:val="24"/>
        </w:rPr>
        <w:t xml:space="preserve"> vydavatelství a nakladatelství</w:t>
      </w:r>
    </w:p>
    <w:p w:rsidR="00986C58" w:rsidRDefault="002D1330" w:rsidP="002D13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Autor: Alois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Poštulka</w:t>
      </w:r>
      <w:proofErr w:type="spellEnd"/>
    </w:p>
    <w:p w:rsidR="00261908" w:rsidRDefault="00261908" w:rsidP="002D13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1908" w:rsidRPr="002D1330" w:rsidRDefault="00261908" w:rsidP="002D13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Sbírka úloh z matematiky pro 2. stupeň ZŠ a nižší ročníky víceletých gymnázií – Geometrie,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Global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Autor: RNDr. Petr Krupka</w:t>
      </w:r>
    </w:p>
    <w:sectPr w:rsidR="00261908" w:rsidRPr="002D1330" w:rsidSect="0010167A">
      <w:pgSz w:w="11906" w:h="16838"/>
      <w:pgMar w:top="1418" w:right="1418" w:bottom="102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D74" w:rsidRDefault="00D61D74" w:rsidP="00EB52E8">
      <w:pPr>
        <w:spacing w:after="0" w:line="240" w:lineRule="auto"/>
      </w:pPr>
      <w:r>
        <w:separator/>
      </w:r>
    </w:p>
  </w:endnote>
  <w:endnote w:type="continuationSeparator" w:id="0">
    <w:p w:rsidR="00D61D74" w:rsidRDefault="00D61D74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D74" w:rsidRDefault="00D61D74" w:rsidP="00EB52E8">
      <w:pPr>
        <w:spacing w:after="0" w:line="240" w:lineRule="auto"/>
      </w:pPr>
      <w:r>
        <w:separator/>
      </w:r>
    </w:p>
  </w:footnote>
  <w:footnote w:type="continuationSeparator" w:id="0">
    <w:p w:rsidR="00D61D74" w:rsidRDefault="00D61D74" w:rsidP="00EB5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1246"/>
    <w:rsid w:val="000337BF"/>
    <w:rsid w:val="00044DD4"/>
    <w:rsid w:val="00094137"/>
    <w:rsid w:val="000A7627"/>
    <w:rsid w:val="000E1969"/>
    <w:rsid w:val="0010167A"/>
    <w:rsid w:val="00153044"/>
    <w:rsid w:val="001560D3"/>
    <w:rsid w:val="0016086C"/>
    <w:rsid w:val="00187969"/>
    <w:rsid w:val="001A313D"/>
    <w:rsid w:val="001A7EEA"/>
    <w:rsid w:val="001F3DD9"/>
    <w:rsid w:val="00211F37"/>
    <w:rsid w:val="00212D14"/>
    <w:rsid w:val="0021388E"/>
    <w:rsid w:val="00236CC0"/>
    <w:rsid w:val="002375E4"/>
    <w:rsid w:val="00242E30"/>
    <w:rsid w:val="00261908"/>
    <w:rsid w:val="00276BA4"/>
    <w:rsid w:val="002854E7"/>
    <w:rsid w:val="002C4CEC"/>
    <w:rsid w:val="002C7C7D"/>
    <w:rsid w:val="002D1330"/>
    <w:rsid w:val="003903ED"/>
    <w:rsid w:val="0039440B"/>
    <w:rsid w:val="003A3B1A"/>
    <w:rsid w:val="003A4A80"/>
    <w:rsid w:val="00430A02"/>
    <w:rsid w:val="00450A20"/>
    <w:rsid w:val="00472EC7"/>
    <w:rsid w:val="004A1329"/>
    <w:rsid w:val="004A6D3B"/>
    <w:rsid w:val="00511B56"/>
    <w:rsid w:val="00523ED1"/>
    <w:rsid w:val="00531CE7"/>
    <w:rsid w:val="00550F48"/>
    <w:rsid w:val="005C3007"/>
    <w:rsid w:val="00636515"/>
    <w:rsid w:val="006B2BF8"/>
    <w:rsid w:val="006C2538"/>
    <w:rsid w:val="006D630E"/>
    <w:rsid w:val="006E3544"/>
    <w:rsid w:val="006F102E"/>
    <w:rsid w:val="007118AB"/>
    <w:rsid w:val="0071368D"/>
    <w:rsid w:val="00756EA1"/>
    <w:rsid w:val="007B00EC"/>
    <w:rsid w:val="007C0DA3"/>
    <w:rsid w:val="007D0C81"/>
    <w:rsid w:val="007F6893"/>
    <w:rsid w:val="00806C2E"/>
    <w:rsid w:val="0084716C"/>
    <w:rsid w:val="008752C3"/>
    <w:rsid w:val="00881C2C"/>
    <w:rsid w:val="008D35B4"/>
    <w:rsid w:val="008F09AD"/>
    <w:rsid w:val="00912638"/>
    <w:rsid w:val="00912D96"/>
    <w:rsid w:val="0092555D"/>
    <w:rsid w:val="009317D4"/>
    <w:rsid w:val="00931CEC"/>
    <w:rsid w:val="00941D9E"/>
    <w:rsid w:val="009550B5"/>
    <w:rsid w:val="009646CD"/>
    <w:rsid w:val="00966A77"/>
    <w:rsid w:val="009867B3"/>
    <w:rsid w:val="00986C58"/>
    <w:rsid w:val="009C6855"/>
    <w:rsid w:val="009D3BFE"/>
    <w:rsid w:val="009E266E"/>
    <w:rsid w:val="00A62C67"/>
    <w:rsid w:val="00A80540"/>
    <w:rsid w:val="00A97E87"/>
    <w:rsid w:val="00AE7276"/>
    <w:rsid w:val="00B63FBE"/>
    <w:rsid w:val="00B933D3"/>
    <w:rsid w:val="00BB6EB6"/>
    <w:rsid w:val="00BD1D57"/>
    <w:rsid w:val="00BE7844"/>
    <w:rsid w:val="00BF1416"/>
    <w:rsid w:val="00C11C9B"/>
    <w:rsid w:val="00C3776B"/>
    <w:rsid w:val="00C940A0"/>
    <w:rsid w:val="00CA52CB"/>
    <w:rsid w:val="00CD34F2"/>
    <w:rsid w:val="00CD6703"/>
    <w:rsid w:val="00D06891"/>
    <w:rsid w:val="00D14D92"/>
    <w:rsid w:val="00D17274"/>
    <w:rsid w:val="00D213C9"/>
    <w:rsid w:val="00D24771"/>
    <w:rsid w:val="00D32667"/>
    <w:rsid w:val="00D61D74"/>
    <w:rsid w:val="00D7742B"/>
    <w:rsid w:val="00D8000E"/>
    <w:rsid w:val="00D83218"/>
    <w:rsid w:val="00DC1533"/>
    <w:rsid w:val="00DD3C74"/>
    <w:rsid w:val="00DE205E"/>
    <w:rsid w:val="00DF247D"/>
    <w:rsid w:val="00E21540"/>
    <w:rsid w:val="00E235F6"/>
    <w:rsid w:val="00E4048B"/>
    <w:rsid w:val="00E42663"/>
    <w:rsid w:val="00E5094D"/>
    <w:rsid w:val="00E62A76"/>
    <w:rsid w:val="00E65169"/>
    <w:rsid w:val="00EB21AC"/>
    <w:rsid w:val="00EB52E8"/>
    <w:rsid w:val="00EE45AA"/>
    <w:rsid w:val="00F149B3"/>
    <w:rsid w:val="00F4285D"/>
    <w:rsid w:val="00FE74F2"/>
    <w:rsid w:val="00FF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636515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36515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6365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80374-3FB1-4943-849A-0331F3BA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596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2</cp:revision>
  <cp:lastPrinted>2012-08-26T12:22:00Z</cp:lastPrinted>
  <dcterms:created xsi:type="dcterms:W3CDTF">2013-07-13T15:18:00Z</dcterms:created>
  <dcterms:modified xsi:type="dcterms:W3CDTF">2013-07-13T15:18:00Z</dcterms:modified>
</cp:coreProperties>
</file>