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7969" w:rsidRPr="006F102E" w:rsidRDefault="009D7993" w:rsidP="002854E7">
      <w:pPr>
        <w:jc w:val="center"/>
        <w:outlineLvl w:val="0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338.2pt;margin-top:-36.85pt;width:121.8pt;height:23.75pt;z-index:251661312;mso-width-relative:margin;mso-height-relative:margin" strokecolor="white [3212]">
            <v:textbox>
              <w:txbxContent>
                <w:p w:rsidR="00996074" w:rsidRDefault="00996074" w:rsidP="00996074">
                  <w:r>
                    <w:t>VY_32_INOVACE_1404</w:t>
                  </w:r>
                </w:p>
              </w:txbxContent>
            </v:textbox>
          </v:shape>
        </w:pict>
      </w:r>
      <w:r w:rsidR="002854E7">
        <w:rPr>
          <w:rFonts w:ascii="Times New Roman" w:hAnsi="Times New Roman" w:cs="Times New Roman"/>
          <w:sz w:val="36"/>
          <w:szCs w:val="36"/>
        </w:rPr>
        <w:t>O</w:t>
      </w:r>
      <w:r w:rsidR="00233C94">
        <w:rPr>
          <w:rFonts w:ascii="Times New Roman" w:hAnsi="Times New Roman" w:cs="Times New Roman"/>
          <w:sz w:val="36"/>
          <w:szCs w:val="36"/>
        </w:rPr>
        <w:t>SOVÁ SOUMĚRNOST</w:t>
      </w:r>
    </w:p>
    <w:p w:rsidR="00AE7276" w:rsidRPr="00AB7325" w:rsidRDefault="00233C94" w:rsidP="00233C94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Doplňte do následujících vět slova, popř. slovní spojení ze závorky pod větami tak, aby věty byly</w:t>
      </w:r>
      <w:r w:rsidR="002854E7" w:rsidRPr="00AB7325">
        <w:rPr>
          <w:rFonts w:ascii="Times New Roman" w:hAnsi="Times New Roman" w:cs="Times New Roman"/>
          <w:i/>
          <w:sz w:val="24"/>
          <w:szCs w:val="24"/>
          <w:u w:val="single"/>
        </w:rPr>
        <w:t xml:space="preserve"> pravdivé.</w:t>
      </w:r>
    </w:p>
    <w:p w:rsidR="00550F48" w:rsidRDefault="00233C94" w:rsidP="00550F48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 Osová souměrnost je __________ zobrazení.</w:t>
      </w:r>
    </w:p>
    <w:p w:rsidR="00233C94" w:rsidRDefault="00233C94" w:rsidP="00550F48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 Přímka, podle které se zobrazuje</w:t>
      </w:r>
      <w:r w:rsidR="008377D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se nazývá _______________.</w:t>
      </w:r>
    </w:p>
    <w:p w:rsidR="00233C94" w:rsidRDefault="00233C94" w:rsidP="00550F48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 Osa úsečky prochází jejím __________ a je k ní __________.</w:t>
      </w:r>
    </w:p>
    <w:p w:rsidR="00233C94" w:rsidRDefault="00233C94" w:rsidP="00550F48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D) Bod, který se v osové souměrnosti </w:t>
      </w:r>
      <w:proofErr w:type="gramStart"/>
      <w:r>
        <w:rPr>
          <w:rFonts w:ascii="Times New Roman" w:hAnsi="Times New Roman" w:cs="Times New Roman"/>
          <w:sz w:val="24"/>
          <w:szCs w:val="24"/>
        </w:rPr>
        <w:t>zobrazuje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se </w:t>
      </w:r>
      <w:proofErr w:type="gramStart"/>
      <w:r>
        <w:rPr>
          <w:rFonts w:ascii="Times New Roman" w:hAnsi="Times New Roman" w:cs="Times New Roman"/>
          <w:sz w:val="24"/>
          <w:szCs w:val="24"/>
        </w:rPr>
        <w:t>nazývá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__________.</w:t>
      </w:r>
    </w:p>
    <w:p w:rsidR="00233C94" w:rsidRDefault="00233C94" w:rsidP="00550F48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E) Čtverec má __________ osy souměrnosti.</w:t>
      </w:r>
    </w:p>
    <w:p w:rsidR="00233C94" w:rsidRDefault="00233C94" w:rsidP="00550F48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F) Rovnoramenný trojúhelník má __________ osu souměrnosti.</w:t>
      </w:r>
    </w:p>
    <w:p w:rsidR="00233C94" w:rsidRDefault="00233C94" w:rsidP="00550F48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G) Kruh má _______________ os souměrnosti.</w:t>
      </w:r>
    </w:p>
    <w:p w:rsidR="00583785" w:rsidRDefault="00583785" w:rsidP="00550F48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H) Rovnostranný trojúhelník má __________ osy souměrnosti.</w:t>
      </w:r>
    </w:p>
    <w:p w:rsidR="00583785" w:rsidRDefault="00583785" w:rsidP="00583785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I) Jestliže obraz bodu je v osové souměrnosti totožný se svým vzorem, pak takový bod nazýváme __________.</w:t>
      </w:r>
    </w:p>
    <w:p w:rsidR="00583785" w:rsidRPr="00550F48" w:rsidRDefault="00583785" w:rsidP="00583785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 w:rsidRPr="00303E7B">
        <w:rPr>
          <w:rFonts w:ascii="Times New Roman" w:hAnsi="Times New Roman" w:cs="Times New Roman"/>
          <w:i/>
          <w:sz w:val="24"/>
          <w:szCs w:val="24"/>
        </w:rPr>
        <w:t>Slova</w:t>
      </w:r>
      <w:r>
        <w:rPr>
          <w:rFonts w:ascii="Times New Roman" w:hAnsi="Times New Roman" w:cs="Times New Roman"/>
          <w:sz w:val="24"/>
          <w:szCs w:val="24"/>
        </w:rPr>
        <w:t xml:space="preserve"> : (vzor, </w:t>
      </w:r>
      <w:r w:rsidR="00090A39">
        <w:rPr>
          <w:rFonts w:ascii="Times New Roman" w:hAnsi="Times New Roman" w:cs="Times New Roman"/>
          <w:sz w:val="24"/>
          <w:szCs w:val="24"/>
        </w:rPr>
        <w:t>j</w:t>
      </w:r>
      <w:r w:rsidR="00861605">
        <w:rPr>
          <w:rFonts w:ascii="Times New Roman" w:hAnsi="Times New Roman" w:cs="Times New Roman"/>
          <w:sz w:val="24"/>
          <w:szCs w:val="24"/>
        </w:rPr>
        <w:t xml:space="preserve">ednu, středem, shodné, </w:t>
      </w:r>
      <w:proofErr w:type="spellStart"/>
      <w:r w:rsidR="00861605">
        <w:rPr>
          <w:rFonts w:ascii="Times New Roman" w:hAnsi="Times New Roman" w:cs="Times New Roman"/>
          <w:sz w:val="24"/>
          <w:szCs w:val="24"/>
        </w:rPr>
        <w:t>samodružn</w:t>
      </w:r>
      <w:r>
        <w:rPr>
          <w:rFonts w:ascii="Times New Roman" w:hAnsi="Times New Roman" w:cs="Times New Roman"/>
          <w:sz w:val="24"/>
          <w:szCs w:val="24"/>
        </w:rPr>
        <w:t>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čtyři, osa souměrnosti, kolmá, tři,                  </w:t>
      </w:r>
      <w:r>
        <w:rPr>
          <w:rFonts w:ascii="Times New Roman" w:hAnsi="Times New Roman" w:cs="Times New Roman"/>
          <w:sz w:val="24"/>
          <w:szCs w:val="24"/>
        </w:rPr>
        <w:tab/>
        <w:t xml:space="preserve"> nekonečně mnoho)</w:t>
      </w:r>
    </w:p>
    <w:p w:rsidR="00E37448" w:rsidRDefault="00E37448" w:rsidP="002854E7">
      <w:pPr>
        <w:jc w:val="left"/>
        <w:outlineLvl w:val="0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E37448" w:rsidRPr="0094115A" w:rsidRDefault="008D35B4" w:rsidP="0094115A">
      <w:pPr>
        <w:jc w:val="left"/>
        <w:outlineLvl w:val="0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AB7325">
        <w:rPr>
          <w:rFonts w:ascii="Times New Roman" w:hAnsi="Times New Roman" w:cs="Times New Roman"/>
          <w:i/>
          <w:sz w:val="24"/>
          <w:szCs w:val="24"/>
          <w:u w:val="single"/>
        </w:rPr>
        <w:t>Řešte následující ú</w:t>
      </w:r>
      <w:r w:rsidR="00523ED1" w:rsidRPr="00AB7325">
        <w:rPr>
          <w:rFonts w:ascii="Times New Roman" w:hAnsi="Times New Roman" w:cs="Times New Roman"/>
          <w:i/>
          <w:sz w:val="24"/>
          <w:szCs w:val="24"/>
          <w:u w:val="single"/>
        </w:rPr>
        <w:t>l</w:t>
      </w:r>
      <w:r w:rsidRPr="00AB7325">
        <w:rPr>
          <w:rFonts w:ascii="Times New Roman" w:hAnsi="Times New Roman" w:cs="Times New Roman"/>
          <w:i/>
          <w:sz w:val="24"/>
          <w:szCs w:val="24"/>
          <w:u w:val="single"/>
        </w:rPr>
        <w:t>oh</w:t>
      </w:r>
      <w:r w:rsidR="00523ED1" w:rsidRPr="00AB7325">
        <w:rPr>
          <w:rFonts w:ascii="Times New Roman" w:hAnsi="Times New Roman" w:cs="Times New Roman"/>
          <w:i/>
          <w:sz w:val="24"/>
          <w:szCs w:val="24"/>
          <w:u w:val="single"/>
        </w:rPr>
        <w:t>y:</w:t>
      </w:r>
    </w:p>
    <w:p w:rsidR="00E62A76" w:rsidRPr="003E16AA" w:rsidRDefault="0094115A" w:rsidP="003E16AA">
      <w:pPr>
        <w:ind w:left="708" w:hanging="708"/>
        <w:jc w:val="left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9D3BFE">
        <w:rPr>
          <w:rFonts w:ascii="Times New Roman" w:hAnsi="Times New Roman" w:cs="Times New Roman"/>
          <w:sz w:val="24"/>
          <w:szCs w:val="24"/>
        </w:rPr>
        <w:t>)</w:t>
      </w:r>
      <w:r w:rsidR="008D35B4">
        <w:rPr>
          <w:rFonts w:ascii="Times New Roman" w:hAnsi="Times New Roman" w:cs="Times New Roman"/>
          <w:sz w:val="24"/>
          <w:szCs w:val="24"/>
        </w:rPr>
        <w:tab/>
      </w:r>
      <w:r w:rsidR="003E16AA">
        <w:rPr>
          <w:rFonts w:ascii="Times New Roman" w:hAnsi="Times New Roman" w:cs="Times New Roman"/>
          <w:sz w:val="24"/>
          <w:szCs w:val="24"/>
        </w:rPr>
        <w:t>Zobrazíme-li v osové souměrnosti úsečku, zobrazí se jako úsečka shodná. Do následujících obrázků doplňte vždy osu souměrnosti. (AB je vzor, A</w:t>
      </w:r>
      <w:r w:rsidR="00957F14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="003E16AA">
        <w:rPr>
          <w:rFonts w:ascii="Times New Roman" w:hAnsi="Times New Roman" w:cs="Times New Roman"/>
          <w:sz w:val="24"/>
          <w:szCs w:val="24"/>
        </w:rPr>
        <w:t>B</w:t>
      </w:r>
      <w:r w:rsidR="00957F14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="003E16AA">
        <w:rPr>
          <w:rFonts w:ascii="Times New Roman" w:hAnsi="Times New Roman" w:cs="Times New Roman"/>
          <w:sz w:val="24"/>
          <w:szCs w:val="24"/>
        </w:rPr>
        <w:t xml:space="preserve"> obraz)</w:t>
      </w:r>
    </w:p>
    <w:p w:rsidR="00881C2C" w:rsidRPr="002B216D" w:rsidRDefault="002B216D" w:rsidP="002B216D">
      <w:pPr>
        <w:ind w:left="708" w:hanging="708"/>
        <w:jc w:val="center"/>
        <w:outlineLvl w:val="0"/>
        <w:rPr>
          <w:rFonts w:ascii="Times New Roman" w:hAnsi="Times New Roman" w:cs="Times New Roman"/>
          <w:i/>
          <w:sz w:val="24"/>
          <w:szCs w:val="24"/>
        </w:rPr>
      </w:pPr>
      <w:r w:rsidRPr="00E37448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2854E7" w:rsidRDefault="002B216D" w:rsidP="002B216D">
      <w:pPr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394000" cy="2261690"/>
            <wp:effectExtent l="19050" t="0" r="6300" b="0"/>
            <wp:docPr id="3" name="Obrázek 2" descr="Temp 1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 108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4000" cy="226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15A" w:rsidRDefault="0094115A" w:rsidP="0094115A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2)</w:t>
      </w:r>
      <w:r>
        <w:rPr>
          <w:rFonts w:ascii="Times New Roman" w:hAnsi="Times New Roman" w:cs="Times New Roman"/>
          <w:sz w:val="24"/>
          <w:szCs w:val="24"/>
        </w:rPr>
        <w:tab/>
        <w:t>Zobrazte v osové souměrnosti s osou o trojúhelníky znázorněné na obrázku a), b), c). Proveďte vždy zápis.</w:t>
      </w:r>
    </w:p>
    <w:p w:rsidR="0094115A" w:rsidRPr="0042252D" w:rsidRDefault="0094115A" w:rsidP="0042252D">
      <w:pPr>
        <w:ind w:left="708" w:hanging="708"/>
        <w:jc w:val="center"/>
        <w:outlineLvl w:val="0"/>
        <w:rPr>
          <w:rFonts w:ascii="Times New Roman" w:hAnsi="Times New Roman" w:cs="Times New Roman"/>
          <w:i/>
          <w:sz w:val="24"/>
          <w:szCs w:val="24"/>
        </w:rPr>
      </w:pPr>
      <w:r w:rsidRPr="00E37448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94115A" w:rsidRDefault="0094115A" w:rsidP="0094115A">
      <w:pPr>
        <w:ind w:left="708" w:hanging="708"/>
        <w:jc w:val="center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 w:rsidRPr="0094115A"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400000" cy="3784931"/>
            <wp:effectExtent l="19050" t="0" r="0" b="0"/>
            <wp:docPr id="4" name="Obrázek 0" descr="Temp 1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 1088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784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15A" w:rsidRDefault="0094115A" w:rsidP="003E16AA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3E16AA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3E16AA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CD6703" w:rsidRDefault="00881C2C" w:rsidP="003E16AA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3)</w:t>
      </w:r>
      <w:r w:rsidR="008D35B4">
        <w:rPr>
          <w:rFonts w:ascii="Times New Roman" w:eastAsiaTheme="minorEastAsia" w:hAnsi="Times New Roman" w:cs="Times New Roman"/>
          <w:sz w:val="24"/>
          <w:szCs w:val="24"/>
        </w:rPr>
        <w:tab/>
      </w:r>
      <w:r w:rsidR="003E16AA">
        <w:rPr>
          <w:rFonts w:ascii="Times New Roman" w:eastAsiaTheme="minorEastAsia" w:hAnsi="Times New Roman" w:cs="Times New Roman"/>
          <w:sz w:val="24"/>
          <w:szCs w:val="24"/>
        </w:rPr>
        <w:t xml:space="preserve">Na obrázku je několik </w:t>
      </w:r>
      <w:r w:rsidR="00E37448">
        <w:rPr>
          <w:rFonts w:ascii="Times New Roman" w:eastAsiaTheme="minorEastAsia" w:hAnsi="Times New Roman" w:cs="Times New Roman"/>
          <w:sz w:val="24"/>
          <w:szCs w:val="24"/>
        </w:rPr>
        <w:t>velkých tiskacích písmen naší abecedy. Doplňte každému písmenu vždy osy, podle kterých jsou osově souměrné.</w:t>
      </w:r>
    </w:p>
    <w:p w:rsidR="00E37448" w:rsidRPr="00E37448" w:rsidRDefault="00E37448" w:rsidP="00E37448">
      <w:pPr>
        <w:ind w:left="708" w:hanging="708"/>
        <w:jc w:val="center"/>
        <w:outlineLvl w:val="0"/>
        <w:rPr>
          <w:rFonts w:ascii="Times New Roman" w:hAnsi="Times New Roman" w:cs="Times New Roman"/>
          <w:i/>
          <w:sz w:val="24"/>
          <w:szCs w:val="24"/>
        </w:rPr>
      </w:pPr>
      <w:r w:rsidRPr="00E37448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94115A" w:rsidRDefault="00346F08" w:rsidP="0094115A">
      <w:pPr>
        <w:spacing w:line="24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0720" cy="1879600"/>
            <wp:effectExtent l="19050" t="0" r="0" b="0"/>
            <wp:docPr id="5" name="Obrázek 4" descr="Písme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ísmena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52D" w:rsidRDefault="0042252D" w:rsidP="002854E7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0E1969" w:rsidRDefault="000E1969" w:rsidP="002854E7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t xml:space="preserve">4) </w:t>
      </w:r>
      <w:r w:rsidR="00CD34F2">
        <w:rPr>
          <w:rFonts w:ascii="Times New Roman" w:eastAsiaTheme="minorEastAsia" w:hAnsi="Times New Roman" w:cs="Times New Roman"/>
          <w:sz w:val="24"/>
          <w:szCs w:val="24"/>
        </w:rPr>
        <w:tab/>
      </w:r>
      <w:r w:rsidR="00E37448">
        <w:rPr>
          <w:rFonts w:ascii="Times New Roman" w:eastAsiaTheme="minorEastAsia" w:hAnsi="Times New Roman" w:cs="Times New Roman"/>
          <w:sz w:val="24"/>
          <w:szCs w:val="24"/>
        </w:rPr>
        <w:t>Je dán čtverec ABCD se stranou délky 4 cm. Sestrojte rovnostranný trojúhelník AXY, kter</w:t>
      </w:r>
      <w:r w:rsidR="00AC6FB0">
        <w:rPr>
          <w:rFonts w:ascii="Times New Roman" w:eastAsiaTheme="minorEastAsia" w:hAnsi="Times New Roman" w:cs="Times New Roman"/>
          <w:sz w:val="24"/>
          <w:szCs w:val="24"/>
        </w:rPr>
        <w:t>ý je vepsán do čtverce tak, že X</w:t>
      </w:r>
      <w:r w:rsidR="00E37448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∈</m:t>
        </m:r>
      </m:oMath>
      <w:r w:rsidR="00AC6FB0">
        <w:rPr>
          <w:rFonts w:ascii="Times New Roman" w:eastAsiaTheme="minorEastAsia" w:hAnsi="Times New Roman" w:cs="Times New Roman"/>
          <w:sz w:val="24"/>
          <w:szCs w:val="24"/>
        </w:rPr>
        <w:t xml:space="preserve"> BC a</w:t>
      </w:r>
      <w:r w:rsidR="00AC6FB0" w:rsidRPr="00AC6FB0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AC6FB0">
        <w:rPr>
          <w:rFonts w:ascii="Times New Roman" w:eastAsiaTheme="minorEastAsia" w:hAnsi="Times New Roman" w:cs="Times New Roman"/>
          <w:sz w:val="24"/>
          <w:szCs w:val="24"/>
        </w:rPr>
        <w:t xml:space="preserve">Y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∈</m:t>
        </m:r>
      </m:oMath>
      <w:r w:rsidR="00AC6FB0">
        <w:rPr>
          <w:rFonts w:ascii="Times New Roman" w:eastAsiaTheme="minorEastAsia" w:hAnsi="Times New Roman" w:cs="Times New Roman"/>
          <w:sz w:val="24"/>
          <w:szCs w:val="24"/>
        </w:rPr>
        <w:t xml:space="preserve"> CD.</w:t>
      </w:r>
    </w:p>
    <w:p w:rsidR="00941D9E" w:rsidRDefault="00941D9E" w:rsidP="00941D9E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E1969" w:rsidRDefault="000E1969" w:rsidP="004A6D3B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CD34F2" w:rsidRDefault="00CD34F2" w:rsidP="004A6D3B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AC6FB0" w:rsidRDefault="00AC6FB0" w:rsidP="002854E7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AC6FB0" w:rsidRDefault="00AC6FB0" w:rsidP="002854E7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AC6FB0" w:rsidRDefault="00AC6FB0" w:rsidP="002854E7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2B216D" w:rsidRDefault="002B216D" w:rsidP="00AC6FB0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7414CA" w:rsidRDefault="007414CA" w:rsidP="00AC6FB0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AC6FB0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AC6FB0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A62C67" w:rsidRDefault="000E1969" w:rsidP="00AC6FB0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5) </w:t>
      </w:r>
      <w:r w:rsidR="00CD34F2">
        <w:rPr>
          <w:rFonts w:ascii="Times New Roman" w:eastAsiaTheme="minorEastAsia" w:hAnsi="Times New Roman" w:cs="Times New Roman"/>
          <w:sz w:val="24"/>
          <w:szCs w:val="24"/>
        </w:rPr>
        <w:tab/>
      </w:r>
      <w:r w:rsidR="00AC6FB0">
        <w:rPr>
          <w:rFonts w:ascii="Times New Roman" w:eastAsiaTheme="minorEastAsia" w:hAnsi="Times New Roman" w:cs="Times New Roman"/>
          <w:sz w:val="24"/>
          <w:szCs w:val="24"/>
        </w:rPr>
        <w:t xml:space="preserve">Narýsujte pravidelný šestiúhelník </w:t>
      </w:r>
      <w:r w:rsidR="00B4245F">
        <w:rPr>
          <w:rFonts w:ascii="Times New Roman" w:eastAsiaTheme="minorEastAsia" w:hAnsi="Times New Roman" w:cs="Times New Roman"/>
          <w:sz w:val="24"/>
          <w:szCs w:val="24"/>
        </w:rPr>
        <w:t xml:space="preserve">ABCDEF </w:t>
      </w:r>
      <w:r w:rsidR="00AC6FB0">
        <w:rPr>
          <w:rFonts w:ascii="Times New Roman" w:eastAsiaTheme="minorEastAsia" w:hAnsi="Times New Roman" w:cs="Times New Roman"/>
          <w:sz w:val="24"/>
          <w:szCs w:val="24"/>
        </w:rPr>
        <w:t xml:space="preserve">vepsaný do </w:t>
      </w:r>
      <w:proofErr w:type="gramStart"/>
      <w:r w:rsidR="00AC6FB0">
        <w:rPr>
          <w:rFonts w:ascii="Times New Roman" w:eastAsiaTheme="minorEastAsia" w:hAnsi="Times New Roman" w:cs="Times New Roman"/>
          <w:sz w:val="24"/>
          <w:szCs w:val="24"/>
        </w:rPr>
        <w:t>kružnice k (S ; r = 3 cm</w:t>
      </w:r>
      <w:proofErr w:type="gramEnd"/>
      <w:r w:rsidR="00AC6FB0">
        <w:rPr>
          <w:rFonts w:ascii="Times New Roman" w:eastAsiaTheme="minorEastAsia" w:hAnsi="Times New Roman" w:cs="Times New Roman"/>
          <w:sz w:val="24"/>
          <w:szCs w:val="24"/>
        </w:rPr>
        <w:t>). Narýsujte všechny jeho osy souměrnosti. Kolik os souměrnosti pravidelný šestiúhelník má?</w:t>
      </w:r>
    </w:p>
    <w:p w:rsidR="00941D9E" w:rsidRDefault="00941D9E" w:rsidP="00941D9E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941D9E" w:rsidRDefault="00941D9E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CD34F2" w:rsidRDefault="00CD34F2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AC6FB0" w:rsidRDefault="00AC6FB0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AC6FB0" w:rsidRDefault="00AC6FB0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AC6FB0" w:rsidRDefault="00AC6FB0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C45A10" w:rsidRDefault="00C45A10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AC6FB0" w:rsidRDefault="00AC6FB0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9E266E" w:rsidRDefault="009E266E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94115A" w:rsidRDefault="0094115A" w:rsidP="00941D9E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276BA4" w:rsidRDefault="00276BA4" w:rsidP="00AC6FB0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t>6)</w:t>
      </w:r>
      <w:r w:rsidR="00CD6703">
        <w:rPr>
          <w:rFonts w:ascii="Times New Roman" w:eastAsiaTheme="minorEastAsia" w:hAnsi="Times New Roman" w:cs="Times New Roman"/>
          <w:sz w:val="24"/>
          <w:szCs w:val="24"/>
        </w:rPr>
        <w:tab/>
      </w:r>
      <w:r w:rsidR="00AC6FB0">
        <w:rPr>
          <w:rFonts w:ascii="Times New Roman" w:eastAsiaTheme="minorEastAsia" w:hAnsi="Times New Roman" w:cs="Times New Roman"/>
          <w:sz w:val="24"/>
          <w:szCs w:val="24"/>
        </w:rPr>
        <w:t>Narýsujte v</w:t>
      </w:r>
      <w:r w:rsidR="00B4245F">
        <w:rPr>
          <w:rFonts w:ascii="Times New Roman" w:eastAsiaTheme="minorEastAsia" w:hAnsi="Times New Roman" w:cs="Times New Roman"/>
          <w:sz w:val="24"/>
          <w:szCs w:val="24"/>
        </w:rPr>
        <w:t> </w:t>
      </w:r>
      <w:r w:rsidR="00AC6FB0">
        <w:rPr>
          <w:rFonts w:ascii="Times New Roman" w:eastAsiaTheme="minorEastAsia" w:hAnsi="Times New Roman" w:cs="Times New Roman"/>
          <w:sz w:val="24"/>
          <w:szCs w:val="24"/>
        </w:rPr>
        <w:t>milimetrové síti obraz daného obrázku v</w:t>
      </w:r>
      <w:r w:rsidR="00B4245F">
        <w:rPr>
          <w:rFonts w:ascii="Times New Roman" w:eastAsiaTheme="minorEastAsia" w:hAnsi="Times New Roman" w:cs="Times New Roman"/>
          <w:sz w:val="24"/>
          <w:szCs w:val="24"/>
        </w:rPr>
        <w:t> </w:t>
      </w:r>
      <w:r w:rsidR="00AC6FB0">
        <w:rPr>
          <w:rFonts w:ascii="Times New Roman" w:eastAsiaTheme="minorEastAsia" w:hAnsi="Times New Roman" w:cs="Times New Roman"/>
          <w:sz w:val="24"/>
          <w:szCs w:val="24"/>
        </w:rPr>
        <w:t>osové souměrnosti podle osy o.</w:t>
      </w:r>
    </w:p>
    <w:p w:rsidR="00B63FBE" w:rsidRPr="00B4245F" w:rsidRDefault="00B4245F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B4245F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B63FBE" w:rsidRDefault="00B4245F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 w:rsidRPr="00B4245F"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317238" cy="4320000"/>
            <wp:effectExtent l="19050" t="0" r="7112" b="0"/>
            <wp:docPr id="6" name="Obrázek 5" descr="osová souměrnost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vá souměrnost 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7238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B4245F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Pr="006F102E" w:rsidRDefault="00FC2B8B" w:rsidP="00FC2B8B">
      <w:pPr>
        <w:jc w:val="center"/>
        <w:outlineLvl w:val="0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t>OSOVÁ SOUMĚRNOST</w:t>
      </w:r>
    </w:p>
    <w:p w:rsidR="00FC2B8B" w:rsidRPr="00AB7325" w:rsidRDefault="00FC2B8B" w:rsidP="00FC2B8B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Doplňte do následujících vět slova, popř. slovní spojení ze závorky pod větami tak, aby věty byly</w:t>
      </w:r>
      <w:r w:rsidRPr="00AB7325">
        <w:rPr>
          <w:rFonts w:ascii="Times New Roman" w:hAnsi="Times New Roman" w:cs="Times New Roman"/>
          <w:i/>
          <w:sz w:val="24"/>
          <w:szCs w:val="24"/>
          <w:u w:val="single"/>
        </w:rPr>
        <w:t xml:space="preserve"> pravdivé.</w:t>
      </w:r>
    </w:p>
    <w:p w:rsidR="00FC2B8B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Osová souměrnost je </w:t>
      </w:r>
      <w:r w:rsidRPr="004045AB">
        <w:rPr>
          <w:rFonts w:ascii="Times New Roman" w:hAnsi="Times New Roman" w:cs="Times New Roman"/>
          <w:color w:val="FF0000"/>
          <w:sz w:val="24"/>
          <w:szCs w:val="24"/>
          <w:u w:val="single"/>
        </w:rPr>
        <w:t>shodné</w:t>
      </w:r>
      <w:r w:rsidRPr="004045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zobrazení.</w:t>
      </w:r>
    </w:p>
    <w:p w:rsidR="00FC2B8B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B) Přímka, podle které se zobrazuje, se nazývá </w:t>
      </w:r>
      <w:r w:rsidRPr="004045AB">
        <w:rPr>
          <w:rFonts w:ascii="Times New Roman" w:hAnsi="Times New Roman" w:cs="Times New Roman"/>
          <w:color w:val="FF0000"/>
          <w:sz w:val="24"/>
          <w:szCs w:val="24"/>
          <w:u w:val="single"/>
        </w:rPr>
        <w:t>osa souměrnosti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C2B8B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C) Osa úsečky prochází jejím </w:t>
      </w:r>
      <w:r w:rsidRPr="004045AB">
        <w:rPr>
          <w:rFonts w:ascii="Times New Roman" w:hAnsi="Times New Roman" w:cs="Times New Roman"/>
          <w:color w:val="FF0000"/>
          <w:sz w:val="24"/>
          <w:szCs w:val="24"/>
          <w:u w:val="single"/>
        </w:rPr>
        <w:t>středem</w:t>
      </w:r>
      <w:r>
        <w:rPr>
          <w:rFonts w:ascii="Times New Roman" w:hAnsi="Times New Roman" w:cs="Times New Roman"/>
          <w:sz w:val="24"/>
          <w:szCs w:val="24"/>
        </w:rPr>
        <w:t xml:space="preserve"> a je k ní </w:t>
      </w:r>
      <w:r>
        <w:rPr>
          <w:rFonts w:ascii="Times New Roman" w:hAnsi="Times New Roman" w:cs="Times New Roman"/>
          <w:color w:val="FF0000"/>
          <w:sz w:val="24"/>
          <w:szCs w:val="24"/>
          <w:u w:val="single"/>
        </w:rPr>
        <w:t>kolmá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C2B8B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D) Bod, který se v osové souměrnosti zobrazuje, se nazývá </w:t>
      </w:r>
      <w:r>
        <w:rPr>
          <w:rFonts w:ascii="Times New Roman" w:hAnsi="Times New Roman" w:cs="Times New Roman"/>
          <w:color w:val="FF0000"/>
          <w:sz w:val="24"/>
          <w:szCs w:val="24"/>
          <w:u w:val="single"/>
        </w:rPr>
        <w:t>vzor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C2B8B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E) Čtverec má </w:t>
      </w:r>
      <w:r>
        <w:rPr>
          <w:rFonts w:ascii="Times New Roman" w:hAnsi="Times New Roman" w:cs="Times New Roman"/>
          <w:color w:val="FF0000"/>
          <w:sz w:val="24"/>
          <w:szCs w:val="24"/>
          <w:u w:val="single"/>
        </w:rPr>
        <w:t>čtyři</w:t>
      </w:r>
      <w:r>
        <w:rPr>
          <w:rFonts w:ascii="Times New Roman" w:hAnsi="Times New Roman" w:cs="Times New Roman"/>
          <w:sz w:val="24"/>
          <w:szCs w:val="24"/>
        </w:rPr>
        <w:t xml:space="preserve"> osy souměrnosti.</w:t>
      </w:r>
    </w:p>
    <w:p w:rsidR="00FC2B8B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F) Rovnoramenný trojúhelník má </w:t>
      </w:r>
      <w:r>
        <w:rPr>
          <w:rFonts w:ascii="Times New Roman" w:hAnsi="Times New Roman" w:cs="Times New Roman"/>
          <w:color w:val="FF0000"/>
          <w:sz w:val="24"/>
          <w:szCs w:val="24"/>
          <w:u w:val="single"/>
        </w:rPr>
        <w:t>jednu</w:t>
      </w:r>
      <w:r>
        <w:rPr>
          <w:rFonts w:ascii="Times New Roman" w:hAnsi="Times New Roman" w:cs="Times New Roman"/>
          <w:sz w:val="24"/>
          <w:szCs w:val="24"/>
        </w:rPr>
        <w:t xml:space="preserve"> osu souměrnosti.</w:t>
      </w:r>
    </w:p>
    <w:p w:rsidR="00FC2B8B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G) Kruh má </w:t>
      </w:r>
      <w:r>
        <w:rPr>
          <w:rFonts w:ascii="Times New Roman" w:hAnsi="Times New Roman" w:cs="Times New Roman"/>
          <w:color w:val="FF0000"/>
          <w:sz w:val="24"/>
          <w:szCs w:val="24"/>
          <w:u w:val="single"/>
        </w:rPr>
        <w:t>nekonečně mnoho</w:t>
      </w:r>
      <w:r>
        <w:rPr>
          <w:rFonts w:ascii="Times New Roman" w:hAnsi="Times New Roman" w:cs="Times New Roman"/>
          <w:sz w:val="24"/>
          <w:szCs w:val="24"/>
        </w:rPr>
        <w:t xml:space="preserve"> os souměrnosti.</w:t>
      </w:r>
    </w:p>
    <w:p w:rsidR="00FC2B8B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H) Rovnostranný trojúhelník má </w:t>
      </w:r>
      <w:r>
        <w:rPr>
          <w:rFonts w:ascii="Times New Roman" w:hAnsi="Times New Roman" w:cs="Times New Roman"/>
          <w:color w:val="FF0000"/>
          <w:sz w:val="24"/>
          <w:szCs w:val="24"/>
          <w:u w:val="single"/>
        </w:rPr>
        <w:t>tři</w:t>
      </w:r>
      <w:r>
        <w:rPr>
          <w:rFonts w:ascii="Times New Roman" w:hAnsi="Times New Roman" w:cs="Times New Roman"/>
          <w:sz w:val="24"/>
          <w:szCs w:val="24"/>
        </w:rPr>
        <w:t xml:space="preserve"> osy souměrnosti.</w:t>
      </w:r>
    </w:p>
    <w:p w:rsidR="00FC2B8B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I) Jestliže obraz bodu je v osové souměrnosti totožný se svým vzorem, pak takový bod nazýváme </w:t>
      </w:r>
      <w:proofErr w:type="spellStart"/>
      <w:r>
        <w:rPr>
          <w:rFonts w:ascii="Times New Roman" w:hAnsi="Times New Roman" w:cs="Times New Roman"/>
          <w:color w:val="FF0000"/>
          <w:sz w:val="24"/>
          <w:szCs w:val="24"/>
          <w:u w:val="single"/>
        </w:rPr>
        <w:t>samodružný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FC2B8B" w:rsidRPr="00550F48" w:rsidRDefault="00FC2B8B" w:rsidP="00FC2B8B">
      <w:pPr>
        <w:ind w:left="284" w:hanging="284"/>
        <w:jc w:val="left"/>
        <w:rPr>
          <w:rFonts w:ascii="Times New Roman" w:hAnsi="Times New Roman" w:cs="Times New Roman"/>
          <w:sz w:val="24"/>
          <w:szCs w:val="24"/>
        </w:rPr>
      </w:pPr>
      <w:r w:rsidRPr="00D82CC0">
        <w:rPr>
          <w:rFonts w:ascii="Times New Roman" w:hAnsi="Times New Roman" w:cs="Times New Roman"/>
          <w:i/>
          <w:sz w:val="24"/>
          <w:szCs w:val="24"/>
        </w:rPr>
        <w:t>Slova</w:t>
      </w:r>
      <w:r>
        <w:rPr>
          <w:rFonts w:ascii="Times New Roman" w:hAnsi="Times New Roman" w:cs="Times New Roman"/>
          <w:sz w:val="24"/>
          <w:szCs w:val="24"/>
        </w:rPr>
        <w:t xml:space="preserve"> : (vzor, jednu, středem, shodné, </w:t>
      </w:r>
      <w:proofErr w:type="spellStart"/>
      <w:r>
        <w:rPr>
          <w:rFonts w:ascii="Times New Roman" w:hAnsi="Times New Roman" w:cs="Times New Roman"/>
          <w:sz w:val="24"/>
          <w:szCs w:val="24"/>
        </w:rPr>
        <w:t>samodružný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čtyři, osa souměrnosti, kolmá, tři,                  </w:t>
      </w:r>
      <w:r>
        <w:rPr>
          <w:rFonts w:ascii="Times New Roman" w:hAnsi="Times New Roman" w:cs="Times New Roman"/>
          <w:sz w:val="24"/>
          <w:szCs w:val="24"/>
        </w:rPr>
        <w:tab/>
        <w:t xml:space="preserve"> nekonečně mnoho)</w:t>
      </w:r>
    </w:p>
    <w:p w:rsidR="00FC2B8B" w:rsidRDefault="00FC2B8B" w:rsidP="00FC2B8B">
      <w:pPr>
        <w:jc w:val="left"/>
        <w:outlineLvl w:val="0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FC2B8B" w:rsidRPr="00070FCC" w:rsidRDefault="00FC2B8B" w:rsidP="00FC2B8B">
      <w:pPr>
        <w:jc w:val="left"/>
        <w:outlineLvl w:val="0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AB7325">
        <w:rPr>
          <w:rFonts w:ascii="Times New Roman" w:hAnsi="Times New Roman" w:cs="Times New Roman"/>
          <w:i/>
          <w:sz w:val="24"/>
          <w:szCs w:val="24"/>
          <w:u w:val="single"/>
        </w:rPr>
        <w:t>Řešte následující úlohy:</w:t>
      </w:r>
    </w:p>
    <w:p w:rsidR="00FC2B8B" w:rsidRPr="003E16AA" w:rsidRDefault="00FC2B8B" w:rsidP="00FC2B8B">
      <w:pPr>
        <w:ind w:left="708" w:hanging="708"/>
        <w:jc w:val="left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>
        <w:rPr>
          <w:rFonts w:ascii="Times New Roman" w:hAnsi="Times New Roman" w:cs="Times New Roman"/>
          <w:sz w:val="24"/>
          <w:szCs w:val="24"/>
        </w:rPr>
        <w:tab/>
        <w:t xml:space="preserve">Zobrazíme-li v osové souměrnosti úsečku, zobrazí se jako úsečka shodná. Do následujících obrázků doplňte vždy osu souměrnosti. (AB je vzor, </w:t>
      </w:r>
      <w:r w:rsidRPr="00FB0E79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FB0E79"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>
        <w:rPr>
          <w:rFonts w:ascii="Times New Roman" w:hAnsi="Times New Roman" w:cs="Times New Roman"/>
          <w:sz w:val="24"/>
          <w:szCs w:val="24"/>
        </w:rPr>
        <w:t xml:space="preserve"> obraz)</w:t>
      </w:r>
    </w:p>
    <w:p w:rsidR="00FC2B8B" w:rsidRPr="00030BDF" w:rsidRDefault="00FC2B8B" w:rsidP="00FC2B8B">
      <w:pPr>
        <w:ind w:left="708" w:hanging="708"/>
        <w:jc w:val="center"/>
        <w:outlineLvl w:val="0"/>
        <w:rPr>
          <w:rFonts w:ascii="Times New Roman" w:hAnsi="Times New Roman" w:cs="Times New Roman"/>
          <w:i/>
          <w:sz w:val="24"/>
          <w:szCs w:val="24"/>
        </w:rPr>
      </w:pPr>
      <w:r w:rsidRPr="00E37448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FC2B8B" w:rsidRDefault="00FC2B8B" w:rsidP="00FC2B8B">
      <w:pPr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392554" cy="2250580"/>
            <wp:effectExtent l="19050" t="0" r="7746" b="0"/>
            <wp:docPr id="12" name="Obrázek 11" descr="Temp 1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 109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9592" cy="22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B8B" w:rsidRDefault="00FC2B8B" w:rsidP="00FC2B8B">
      <w:pPr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FC2B8B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2)</w:t>
      </w:r>
      <w:r>
        <w:rPr>
          <w:rFonts w:ascii="Times New Roman" w:hAnsi="Times New Roman" w:cs="Times New Roman"/>
          <w:sz w:val="24"/>
          <w:szCs w:val="24"/>
        </w:rPr>
        <w:tab/>
        <w:t>Zobrazte v osové souměrnosti s osou o trojúhelníky znázorněné na obrázku a), b), c). Proveďte vždy zápis.</w:t>
      </w:r>
    </w:p>
    <w:p w:rsidR="00FC2B8B" w:rsidRPr="00E37448" w:rsidRDefault="00FC2B8B" w:rsidP="00FC2B8B">
      <w:pPr>
        <w:ind w:left="708" w:hanging="708"/>
        <w:jc w:val="center"/>
        <w:outlineLvl w:val="0"/>
        <w:rPr>
          <w:rFonts w:ascii="Times New Roman" w:hAnsi="Times New Roman" w:cs="Times New Roman"/>
          <w:i/>
          <w:sz w:val="24"/>
          <w:szCs w:val="24"/>
        </w:rPr>
      </w:pPr>
      <w:r w:rsidRPr="00E37448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FC2B8B" w:rsidRDefault="00FC2B8B" w:rsidP="00FC2B8B">
      <w:pPr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437205" cy="3787157"/>
            <wp:effectExtent l="19050" t="0" r="0" b="0"/>
            <wp:docPr id="13" name="Obrázek 12" descr="Temp 1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 109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2098" cy="37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B8B" w:rsidRPr="006275E4" w:rsidRDefault="00FC2B8B" w:rsidP="00FC2B8B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color w:val="FF0000"/>
          <w:sz w:val="24"/>
          <w:szCs w:val="24"/>
        </w:rPr>
      </w:pP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t xml:space="preserve">Řešení: </w:t>
      </w:r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>a) O(o):KLM</w:t>
      </w:r>
      <m:oMath>
        <m:r>
          <w:rPr>
            <w:rFonts w:ascii="Cambria Math" w:eastAsiaTheme="minorEastAsia" w:hAnsi="Cambria Math" w:cs="Times New Roman"/>
            <w:color w:val="FF0000"/>
            <w:sz w:val="24"/>
            <w:szCs w:val="24"/>
          </w:rPr>
          <m:t>→</m:t>
        </m:r>
      </m:oMath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>K</w:t>
      </w:r>
      <w:proofErr w:type="gramEnd"/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>'L'M'</w:t>
      </w:r>
    </w:p>
    <w:p w:rsidR="00FC2B8B" w:rsidRPr="006275E4" w:rsidRDefault="00FC2B8B" w:rsidP="00FC2B8B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color w:val="FF0000"/>
          <w:sz w:val="24"/>
          <w:szCs w:val="24"/>
        </w:rPr>
      </w:pPr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ab/>
        <w:t xml:space="preserve">  </w:t>
      </w:r>
      <w:proofErr w:type="gramStart"/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>b) O(o):ABC</w:t>
      </w:r>
      <m:oMath>
        <m:r>
          <w:rPr>
            <w:rFonts w:ascii="Cambria Math" w:eastAsiaTheme="minorEastAsia" w:hAnsi="Cambria Math" w:cs="Times New Roman"/>
            <w:color w:val="FF0000"/>
            <w:sz w:val="24"/>
            <w:szCs w:val="24"/>
          </w:rPr>
          <m:t>→</m:t>
        </m:r>
      </m:oMath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>A</w:t>
      </w:r>
      <w:proofErr w:type="gramEnd"/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>'B'C'</w:t>
      </w:r>
    </w:p>
    <w:p w:rsidR="00FC2B8B" w:rsidRPr="006275E4" w:rsidRDefault="00FC2B8B" w:rsidP="00FC2B8B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color w:val="FF0000"/>
          <w:sz w:val="24"/>
          <w:szCs w:val="24"/>
        </w:rPr>
      </w:pPr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ab/>
        <w:t xml:space="preserve">  </w:t>
      </w:r>
      <w:proofErr w:type="gramStart"/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>c) O(o):PQR</w:t>
      </w:r>
      <m:oMath>
        <m:r>
          <w:rPr>
            <w:rFonts w:ascii="Cambria Math" w:eastAsiaTheme="minorEastAsia" w:hAnsi="Cambria Math" w:cs="Times New Roman"/>
            <w:color w:val="FF0000"/>
            <w:sz w:val="24"/>
            <w:szCs w:val="24"/>
          </w:rPr>
          <m:t>→</m:t>
        </m:r>
      </m:oMath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>P</w:t>
      </w:r>
      <w:proofErr w:type="gramEnd"/>
      <w:r w:rsidRPr="006275E4">
        <w:rPr>
          <w:rFonts w:ascii="Times New Roman" w:eastAsiaTheme="minorEastAsia" w:hAnsi="Times New Roman" w:cs="Times New Roman"/>
          <w:color w:val="FF0000"/>
          <w:sz w:val="24"/>
          <w:szCs w:val="24"/>
        </w:rPr>
        <w:t>'Q'R'</w:t>
      </w:r>
    </w:p>
    <w:p w:rsidR="00FC2B8B" w:rsidRDefault="00FC2B8B" w:rsidP="00FC2B8B">
      <w:pPr>
        <w:ind w:left="708" w:hanging="708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3)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>Na obrázku je několik velkých tiskacích písmen naší abecedy. Doplňte každému písmenu vždy osy, podle kterých jsou osově souměrné.</w:t>
      </w:r>
    </w:p>
    <w:p w:rsidR="00FC2B8B" w:rsidRPr="00E37448" w:rsidRDefault="00FC2B8B" w:rsidP="00FC2B8B">
      <w:pPr>
        <w:ind w:left="708" w:hanging="708"/>
        <w:jc w:val="center"/>
        <w:outlineLvl w:val="0"/>
        <w:rPr>
          <w:rFonts w:ascii="Times New Roman" w:hAnsi="Times New Roman" w:cs="Times New Roman"/>
          <w:i/>
          <w:sz w:val="24"/>
          <w:szCs w:val="24"/>
        </w:rPr>
      </w:pPr>
      <w:r w:rsidRPr="00E37448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FC2B8B" w:rsidRPr="00CD34F2" w:rsidRDefault="00FC2B8B" w:rsidP="00FC2B8B">
      <w:pPr>
        <w:spacing w:line="24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0720" cy="1879600"/>
            <wp:effectExtent l="19050" t="0" r="0" b="0"/>
            <wp:docPr id="11" name="Obrázek 10" descr="Písmena - řešen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ísmena - řešení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B8B" w:rsidRDefault="00FC2B8B" w:rsidP="00FC2B8B">
      <w:pPr>
        <w:spacing w:line="240" w:lineRule="auto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FC2B8B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t xml:space="preserve">4) 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 xml:space="preserve">Je dán čtverec ABCD se stranou délky 4 cm. Sestrojte rovnostranný trojúhelník AXY, který je vepsán do čtverce tak, že X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∈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BC a</w:t>
      </w:r>
      <w:r w:rsidRPr="00AC6FB0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Y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∈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CD.</w:t>
      </w:r>
    </w:p>
    <w:p w:rsidR="00FC2B8B" w:rsidRDefault="00FC2B8B" w:rsidP="00FC2B8B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FC2B8B" w:rsidRDefault="00FC2B8B" w:rsidP="00FC2B8B">
      <w:pPr>
        <w:spacing w:line="24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990209" cy="2869200"/>
            <wp:effectExtent l="19050" t="0" r="641" b="0"/>
            <wp:docPr id="8" name="Obrázek 7" descr="Temp 1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 1089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0209" cy="286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B8B" w:rsidRDefault="00FC2B8B" w:rsidP="00FC2B8B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5) 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 xml:space="preserve">Narýsujte pravidelný šestiúhelník ABCDEF vepsaný do </w:t>
      </w:r>
      <w:proofErr w:type="gramStart"/>
      <w:r>
        <w:rPr>
          <w:rFonts w:ascii="Times New Roman" w:eastAsiaTheme="minorEastAsia" w:hAnsi="Times New Roman" w:cs="Times New Roman"/>
          <w:sz w:val="24"/>
          <w:szCs w:val="24"/>
        </w:rPr>
        <w:t>kružnice k (S ; r = 3 cm</w:t>
      </w:r>
      <w:proofErr w:type="gramEnd"/>
      <w:r>
        <w:rPr>
          <w:rFonts w:ascii="Times New Roman" w:eastAsiaTheme="minorEastAsia" w:hAnsi="Times New Roman" w:cs="Times New Roman"/>
          <w:sz w:val="24"/>
          <w:szCs w:val="24"/>
        </w:rPr>
        <w:t>). Narýsujte všechny jeho osy souměrnosti. Kolik os souměrnosti pravidelný šestiúhelník má?</w:t>
      </w:r>
    </w:p>
    <w:p w:rsidR="00FC2B8B" w:rsidRPr="00CA0A2F" w:rsidRDefault="00FC2B8B" w:rsidP="00FC2B8B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FC2B8B" w:rsidRDefault="00FC2B8B" w:rsidP="00FC2B8B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880000" cy="1751530"/>
            <wp:effectExtent l="19050" t="0" r="0" b="0"/>
            <wp:docPr id="7" name="Obrázek 6" descr="Kruh - temp 1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uh - temp 1087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75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B8B" w:rsidRPr="00CA0A2F" w:rsidRDefault="00FC2B8B" w:rsidP="00FC2B8B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color w:val="FF0000"/>
          <w:sz w:val="24"/>
          <w:szCs w:val="24"/>
        </w:rPr>
      </w:pPr>
      <w:r>
        <w:rPr>
          <w:rFonts w:ascii="Times New Roman" w:eastAsiaTheme="minorEastAsia" w:hAnsi="Times New Roman" w:cs="Times New Roman"/>
          <w:color w:val="FF0000"/>
          <w:sz w:val="24"/>
          <w:szCs w:val="24"/>
        </w:rPr>
        <w:t>Pravidelný šestiúhelník má 6 os souměrnosti.</w:t>
      </w:r>
    </w:p>
    <w:p w:rsidR="00FC2B8B" w:rsidRDefault="00FC2B8B" w:rsidP="00FC2B8B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FC2B8B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FC2B8B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FC2B8B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FC2B8B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FC2B8B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FC2B8B">
      <w:pPr>
        <w:spacing w:line="240" w:lineRule="auto"/>
        <w:ind w:left="705" w:hanging="705"/>
        <w:jc w:val="left"/>
        <w:outlineLvl w:val="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t>6)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>Narýsujte v milimetrové síti obraz daného obrázku v osové souměrnosti podle osy o.</w:t>
      </w:r>
    </w:p>
    <w:p w:rsidR="00FC2B8B" w:rsidRPr="00E37448" w:rsidRDefault="00FC2B8B" w:rsidP="00FC2B8B">
      <w:pPr>
        <w:ind w:left="708" w:hanging="708"/>
        <w:jc w:val="center"/>
        <w:outlineLvl w:val="0"/>
        <w:rPr>
          <w:rFonts w:ascii="Times New Roman" w:hAnsi="Times New Roman" w:cs="Times New Roman"/>
          <w:i/>
          <w:sz w:val="24"/>
          <w:szCs w:val="24"/>
        </w:rPr>
      </w:pPr>
      <w:r w:rsidRPr="00E37448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FC2B8B" w:rsidRDefault="00FC2B8B" w:rsidP="00FC2B8B">
      <w:pPr>
        <w:spacing w:line="240" w:lineRule="auto"/>
        <w:ind w:left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320000" cy="4322130"/>
            <wp:effectExtent l="19050" t="0" r="4350" b="0"/>
            <wp:docPr id="10" name="Obrázek 9" descr="osová souměrnost 1řešen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vá souměrnost 1řešení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432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B8B" w:rsidRDefault="00FC2B8B" w:rsidP="00FC2B8B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Default="00FC2B8B" w:rsidP="00FC2B8B">
      <w:pPr>
        <w:spacing w:line="240" w:lineRule="auto"/>
        <w:ind w:left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FC2B8B" w:rsidRPr="009256A1" w:rsidRDefault="00FC2B8B" w:rsidP="00FC2B8B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9256A1">
        <w:rPr>
          <w:rFonts w:ascii="Times New Roman" w:hAnsi="Times New Roman" w:cs="Times New Roman"/>
          <w:sz w:val="24"/>
          <w:szCs w:val="24"/>
          <w:u w:val="single"/>
        </w:rPr>
        <w:t>Použitá literatura:</w:t>
      </w:r>
    </w:p>
    <w:p w:rsidR="00FC2B8B" w:rsidRDefault="00FC2B8B" w:rsidP="00FC2B8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C2B8B" w:rsidRDefault="00FC2B8B" w:rsidP="00FC2B8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Geometrie pro ZŠ a víceletá gymnázia, nakladatelství </w:t>
      </w:r>
      <w:proofErr w:type="spellStart"/>
      <w:r>
        <w:rPr>
          <w:rFonts w:ascii="Times New Roman" w:hAnsi="Times New Roman" w:cs="Times New Roman"/>
          <w:sz w:val="24"/>
          <w:szCs w:val="24"/>
        </w:rPr>
        <w:t>Fraus</w:t>
      </w:r>
      <w:proofErr w:type="spellEnd"/>
    </w:p>
    <w:p w:rsidR="00FC2B8B" w:rsidRDefault="00FC2B8B" w:rsidP="00FC2B8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Autoři:</w:t>
      </w:r>
      <w:r>
        <w:rPr>
          <w:rFonts w:ascii="Times New Roman" w:hAnsi="Times New Roman" w:cs="Times New Roman"/>
          <w:sz w:val="24"/>
          <w:szCs w:val="24"/>
        </w:rPr>
        <w:tab/>
        <w:t xml:space="preserve">RNDr. Helena </w:t>
      </w:r>
      <w:proofErr w:type="spellStart"/>
      <w:r>
        <w:rPr>
          <w:rFonts w:ascii="Times New Roman" w:hAnsi="Times New Roman" w:cs="Times New Roman"/>
          <w:sz w:val="24"/>
          <w:szCs w:val="24"/>
        </w:rPr>
        <w:t>Binterová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Ph.D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FC2B8B" w:rsidRDefault="00FC2B8B" w:rsidP="00FC2B8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doc. RNDr. Eduard Fuchs, </w:t>
      </w:r>
      <w:proofErr w:type="spellStart"/>
      <w:r>
        <w:rPr>
          <w:rFonts w:ascii="Times New Roman" w:hAnsi="Times New Roman" w:cs="Times New Roman"/>
          <w:sz w:val="24"/>
          <w:szCs w:val="24"/>
        </w:rPr>
        <w:t>Csc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FC2B8B" w:rsidRDefault="00FC2B8B" w:rsidP="00FC2B8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prof. RNDr. Pavel Tlustý, </w:t>
      </w:r>
      <w:proofErr w:type="spellStart"/>
      <w:r>
        <w:rPr>
          <w:rFonts w:ascii="Times New Roman" w:hAnsi="Times New Roman" w:cs="Times New Roman"/>
          <w:sz w:val="24"/>
          <w:szCs w:val="24"/>
        </w:rPr>
        <w:t>Csc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FC2B8B" w:rsidRDefault="00AB63F9" w:rsidP="00FC2B8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vydání: 2000</w:t>
      </w:r>
    </w:p>
    <w:p w:rsidR="00AB63F9" w:rsidRDefault="00AB63F9" w:rsidP="00FC2B8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C2B8B" w:rsidRDefault="00577D91" w:rsidP="00AB63F9">
      <w:pPr>
        <w:spacing w:after="0" w:line="24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Sbírka úloh z matematiky pro 2. stupeň ZŠ a nižší ročníky víceletých gymnázií – Geometrie, nakladatelství </w:t>
      </w:r>
      <w:proofErr w:type="spellStart"/>
      <w:r>
        <w:rPr>
          <w:rFonts w:ascii="Times New Roman" w:hAnsi="Times New Roman" w:cs="Times New Roman"/>
          <w:sz w:val="24"/>
          <w:szCs w:val="24"/>
        </w:rPr>
        <w:t>Global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Autor: RNDr. Petr Krupka</w:t>
      </w:r>
    </w:p>
    <w:p w:rsidR="00AB63F9" w:rsidRDefault="00AB63F9" w:rsidP="00AB63F9">
      <w:pPr>
        <w:spacing w:after="0" w:line="24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vydání: 2002</w:t>
      </w:r>
    </w:p>
    <w:p w:rsidR="00AB63F9" w:rsidRDefault="00AB63F9" w:rsidP="00AB63F9">
      <w:pPr>
        <w:spacing w:after="0" w:line="240" w:lineRule="auto"/>
        <w:jc w:val="left"/>
        <w:rPr>
          <w:rFonts w:ascii="Times New Roman" w:hAnsi="Times New Roman" w:cs="Times New Roman"/>
          <w:sz w:val="24"/>
          <w:szCs w:val="24"/>
        </w:rPr>
      </w:pPr>
    </w:p>
    <w:p w:rsidR="00577D91" w:rsidRDefault="00577D91" w:rsidP="00AB63F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Sbírka úloh z matematiky pro 2. stupeň ZŠ a nižší ročníky víceletých gymnázií – Geometrie a funkce, nakladatelství Fortuna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Autoři:Mgr. Martin Dytrych</w:t>
      </w:r>
    </w:p>
    <w:p w:rsidR="00577D91" w:rsidRDefault="00577D91" w:rsidP="00577D91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  <w:t xml:space="preserve">Mgr. Irena </w:t>
      </w:r>
      <w:proofErr w:type="spellStart"/>
      <w:r>
        <w:rPr>
          <w:rFonts w:ascii="Times New Roman" w:hAnsi="Times New Roman" w:cs="Times New Roman"/>
          <w:sz w:val="24"/>
          <w:szCs w:val="24"/>
        </w:rPr>
        <w:t>Dobiasová</w:t>
      </w:r>
      <w:proofErr w:type="spellEnd"/>
    </w:p>
    <w:p w:rsidR="00577D91" w:rsidRDefault="00577D91" w:rsidP="00577D91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Mgr. Libuše </w:t>
      </w:r>
      <w:proofErr w:type="spellStart"/>
      <w:r>
        <w:rPr>
          <w:rFonts w:ascii="Times New Roman" w:hAnsi="Times New Roman" w:cs="Times New Roman"/>
          <w:sz w:val="24"/>
          <w:szCs w:val="24"/>
        </w:rPr>
        <w:t>Livňanská</w:t>
      </w:r>
      <w:proofErr w:type="spellEnd"/>
    </w:p>
    <w:p w:rsidR="00AB63F9" w:rsidRPr="00577D91" w:rsidRDefault="00AB63F9" w:rsidP="00AB63F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vydání: 1999</w:t>
      </w:r>
    </w:p>
    <w:sectPr w:rsidR="00AB63F9" w:rsidRPr="00577D91" w:rsidSect="007B00EC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17" w:right="1417" w:bottom="1417" w:left="1417" w:header="680" w:footer="68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48A8" w:rsidRDefault="007948A8" w:rsidP="00EB52E8">
      <w:pPr>
        <w:spacing w:after="0" w:line="240" w:lineRule="auto"/>
      </w:pPr>
      <w:r>
        <w:separator/>
      </w:r>
    </w:p>
  </w:endnote>
  <w:endnote w:type="continuationSeparator" w:id="0">
    <w:p w:rsidR="007948A8" w:rsidRDefault="007948A8" w:rsidP="00EB5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0361" w:rsidRDefault="00040361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0361" w:rsidRDefault="00040361">
    <w:pPr>
      <w:pStyle w:val="Zpa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0361" w:rsidRDefault="00040361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48A8" w:rsidRDefault="007948A8" w:rsidP="00EB52E8">
      <w:pPr>
        <w:spacing w:after="0" w:line="240" w:lineRule="auto"/>
      </w:pPr>
      <w:r>
        <w:separator/>
      </w:r>
    </w:p>
  </w:footnote>
  <w:footnote w:type="continuationSeparator" w:id="0">
    <w:p w:rsidR="007948A8" w:rsidRDefault="007948A8" w:rsidP="00EB52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0361" w:rsidRDefault="00040361">
    <w:pPr>
      <w:pStyle w:val="Zhlav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0361" w:rsidRDefault="00040361">
    <w:pPr>
      <w:pStyle w:val="Zhlav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0A20" w:rsidRDefault="00450A20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C2538"/>
    <w:rsid w:val="00036321"/>
    <w:rsid w:val="00040361"/>
    <w:rsid w:val="00044DD4"/>
    <w:rsid w:val="00047ABD"/>
    <w:rsid w:val="00090A39"/>
    <w:rsid w:val="000A7627"/>
    <w:rsid w:val="000E1969"/>
    <w:rsid w:val="001504B7"/>
    <w:rsid w:val="00154838"/>
    <w:rsid w:val="001560D3"/>
    <w:rsid w:val="00164ECE"/>
    <w:rsid w:val="00172425"/>
    <w:rsid w:val="00177517"/>
    <w:rsid w:val="00187969"/>
    <w:rsid w:val="001A313D"/>
    <w:rsid w:val="001D0AF3"/>
    <w:rsid w:val="001F3DD9"/>
    <w:rsid w:val="00233C94"/>
    <w:rsid w:val="00236CC0"/>
    <w:rsid w:val="002375E4"/>
    <w:rsid w:val="0024782A"/>
    <w:rsid w:val="00276BA4"/>
    <w:rsid w:val="002854E7"/>
    <w:rsid w:val="002B216D"/>
    <w:rsid w:val="002C4CEC"/>
    <w:rsid w:val="00303E7B"/>
    <w:rsid w:val="003250A5"/>
    <w:rsid w:val="00346F08"/>
    <w:rsid w:val="003674EE"/>
    <w:rsid w:val="00394133"/>
    <w:rsid w:val="003A4A80"/>
    <w:rsid w:val="003E16AA"/>
    <w:rsid w:val="0042252D"/>
    <w:rsid w:val="00450A20"/>
    <w:rsid w:val="00472EC7"/>
    <w:rsid w:val="004868A3"/>
    <w:rsid w:val="004A1329"/>
    <w:rsid w:val="004A6D3B"/>
    <w:rsid w:val="00511B56"/>
    <w:rsid w:val="00514BBD"/>
    <w:rsid w:val="00523ED1"/>
    <w:rsid w:val="00525BD0"/>
    <w:rsid w:val="00536D5D"/>
    <w:rsid w:val="00550F48"/>
    <w:rsid w:val="00557037"/>
    <w:rsid w:val="00577174"/>
    <w:rsid w:val="00577D91"/>
    <w:rsid w:val="00583785"/>
    <w:rsid w:val="005C0B8A"/>
    <w:rsid w:val="005C3007"/>
    <w:rsid w:val="006B2BF8"/>
    <w:rsid w:val="006B5F49"/>
    <w:rsid w:val="006C2538"/>
    <w:rsid w:val="006E3544"/>
    <w:rsid w:val="006F102E"/>
    <w:rsid w:val="007118AB"/>
    <w:rsid w:val="00714230"/>
    <w:rsid w:val="007414CA"/>
    <w:rsid w:val="007948A8"/>
    <w:rsid w:val="007A61F4"/>
    <w:rsid w:val="007B00EC"/>
    <w:rsid w:val="007D0C81"/>
    <w:rsid w:val="008377DB"/>
    <w:rsid w:val="008472A1"/>
    <w:rsid w:val="008541D4"/>
    <w:rsid w:val="00861605"/>
    <w:rsid w:val="00881C2C"/>
    <w:rsid w:val="008D35B4"/>
    <w:rsid w:val="00925380"/>
    <w:rsid w:val="0092555D"/>
    <w:rsid w:val="009317D4"/>
    <w:rsid w:val="0094115A"/>
    <w:rsid w:val="00941D9E"/>
    <w:rsid w:val="00957F14"/>
    <w:rsid w:val="00996074"/>
    <w:rsid w:val="009976C3"/>
    <w:rsid w:val="009A051D"/>
    <w:rsid w:val="009B07A9"/>
    <w:rsid w:val="009D3430"/>
    <w:rsid w:val="009D3BFE"/>
    <w:rsid w:val="009D7993"/>
    <w:rsid w:val="009E266E"/>
    <w:rsid w:val="00A62C67"/>
    <w:rsid w:val="00A63FAB"/>
    <w:rsid w:val="00A80540"/>
    <w:rsid w:val="00AB63F9"/>
    <w:rsid w:val="00AB7325"/>
    <w:rsid w:val="00AC6674"/>
    <w:rsid w:val="00AC6FB0"/>
    <w:rsid w:val="00AE7276"/>
    <w:rsid w:val="00B4245F"/>
    <w:rsid w:val="00B63FBE"/>
    <w:rsid w:val="00B848F2"/>
    <w:rsid w:val="00B933D3"/>
    <w:rsid w:val="00BA3F75"/>
    <w:rsid w:val="00BB6EB6"/>
    <w:rsid w:val="00BD1D57"/>
    <w:rsid w:val="00BF1416"/>
    <w:rsid w:val="00BF3E02"/>
    <w:rsid w:val="00C00462"/>
    <w:rsid w:val="00C02E67"/>
    <w:rsid w:val="00C11C9B"/>
    <w:rsid w:val="00C154B0"/>
    <w:rsid w:val="00C3776B"/>
    <w:rsid w:val="00C41D5F"/>
    <w:rsid w:val="00C45A10"/>
    <w:rsid w:val="00CD34F2"/>
    <w:rsid w:val="00CD6703"/>
    <w:rsid w:val="00D06891"/>
    <w:rsid w:val="00D213C9"/>
    <w:rsid w:val="00D75BFE"/>
    <w:rsid w:val="00D96FC1"/>
    <w:rsid w:val="00DE205E"/>
    <w:rsid w:val="00E37448"/>
    <w:rsid w:val="00E4048B"/>
    <w:rsid w:val="00E42663"/>
    <w:rsid w:val="00E42D02"/>
    <w:rsid w:val="00E5094D"/>
    <w:rsid w:val="00E51674"/>
    <w:rsid w:val="00E62A76"/>
    <w:rsid w:val="00E8534F"/>
    <w:rsid w:val="00E93184"/>
    <w:rsid w:val="00E9498B"/>
    <w:rsid w:val="00EB52E8"/>
    <w:rsid w:val="00EF2CB8"/>
    <w:rsid w:val="00F149B3"/>
    <w:rsid w:val="00F36AD9"/>
    <w:rsid w:val="00F60B9F"/>
    <w:rsid w:val="00FC2B8B"/>
    <w:rsid w:val="00FC7306"/>
    <w:rsid w:val="00FE74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>
      <o:colormenu v:ext="edit" fillcolor="non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87969"/>
  </w:style>
  <w:style w:type="paragraph" w:styleId="Nadpis1">
    <w:name w:val="heading 1"/>
    <w:basedOn w:val="Normln"/>
    <w:next w:val="Normln"/>
    <w:link w:val="Nadpis1Char"/>
    <w:qFormat/>
    <w:rsid w:val="00E42D02"/>
    <w:pPr>
      <w:keepNext/>
      <w:spacing w:after="0" w:line="240" w:lineRule="auto"/>
      <w:jc w:val="left"/>
      <w:outlineLvl w:val="0"/>
    </w:pPr>
    <w:rPr>
      <w:rFonts w:ascii="Times New Roman" w:eastAsia="Times New Roman" w:hAnsi="Times New Roman" w:cs="Times New Roman"/>
      <w:b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AE7276"/>
    <w:rPr>
      <w:color w:val="80808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72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7276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523E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EB52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B52E8"/>
  </w:style>
  <w:style w:type="paragraph" w:styleId="Zpat">
    <w:name w:val="footer"/>
    <w:basedOn w:val="Normln"/>
    <w:link w:val="ZpatChar"/>
    <w:uiPriority w:val="99"/>
    <w:semiHidden/>
    <w:unhideWhenUsed/>
    <w:rsid w:val="00EB52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EB52E8"/>
  </w:style>
  <w:style w:type="paragraph" w:styleId="Rozvrendokumentu">
    <w:name w:val="Document Map"/>
    <w:basedOn w:val="Normln"/>
    <w:link w:val="RozvrendokumentuChar"/>
    <w:uiPriority w:val="99"/>
    <w:semiHidden/>
    <w:unhideWhenUsed/>
    <w:rsid w:val="00285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basedOn w:val="Standardnpsmoodstavce"/>
    <w:link w:val="Rozvrendokumentu"/>
    <w:uiPriority w:val="99"/>
    <w:semiHidden/>
    <w:rsid w:val="002854E7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E42D02"/>
    <w:rPr>
      <w:rFonts w:ascii="Times New Roman" w:eastAsia="Times New Roman" w:hAnsi="Times New Roman" w:cs="Times New Roman"/>
      <w:b/>
      <w:sz w:val="20"/>
      <w:szCs w:val="20"/>
      <w:lang w:eastAsia="cs-CZ"/>
    </w:rPr>
  </w:style>
  <w:style w:type="character" w:styleId="Hypertextovodkaz">
    <w:name w:val="Hyperlink"/>
    <w:basedOn w:val="Standardnpsmoodstavce"/>
    <w:rsid w:val="00E42D02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14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BF327AB-6A80-4A81-BD82-681F709D52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9</Pages>
  <Words>593</Words>
  <Characters>3503</Characters>
  <Application>Microsoft Office Word</Application>
  <DocSecurity>0</DocSecurity>
  <Lines>29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ssoscr</dc:creator>
  <cp:lastModifiedBy>ssoscr</cp:lastModifiedBy>
  <cp:revision>13</cp:revision>
  <cp:lastPrinted>2012-08-09T12:37:00Z</cp:lastPrinted>
  <dcterms:created xsi:type="dcterms:W3CDTF">2012-08-21T17:23:00Z</dcterms:created>
  <dcterms:modified xsi:type="dcterms:W3CDTF">2013-06-10T07:38:00Z</dcterms:modified>
</cp:coreProperties>
</file>