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FB" w:rsidRPr="00905453" w:rsidRDefault="00C53D12" w:rsidP="009E31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338.15pt;margin-top:-36.9pt;width:121.8pt;height:23.75pt;z-index:251708416;mso-width-relative:margin;mso-height-relative:margin" strokecolor="white [3212]">
            <v:textbox style="mso-next-textbox:#_x0000_s1111">
              <w:txbxContent>
                <w:p w:rsidR="009D00C6" w:rsidRDefault="009D00C6">
                  <w:r>
                    <w:t>VY_32_INOVACE_1401</w:t>
                  </w:r>
                </w:p>
              </w:txbxContent>
            </v:textbox>
          </v:shape>
        </w:pict>
      </w:r>
      <w:r w:rsidR="00181DFB">
        <w:rPr>
          <w:rFonts w:ascii="Times New Roman" w:hAnsi="Times New Roman" w:cs="Times New Roman"/>
          <w:b/>
          <w:sz w:val="36"/>
          <w:szCs w:val="36"/>
        </w:rPr>
        <w:t>OBVOD A OBSAH ČTVERCE A OBDÉLNÍKU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90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Doplňte vzorce </w:t>
      </w:r>
      <w:r>
        <w:rPr>
          <w:rFonts w:ascii="Times New Roman" w:hAnsi="Times New Roman" w:cs="Times New Roman"/>
          <w:sz w:val="24"/>
          <w:szCs w:val="24"/>
        </w:rPr>
        <w:tab/>
        <w:t xml:space="preserve">a) obvod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čtverce    </w:t>
      </w:r>
      <w:r>
        <w:rPr>
          <w:rFonts w:ascii="Times New Roman" w:hAnsi="Times New Roman" w:cs="Times New Roman"/>
          <w:sz w:val="24"/>
          <w:szCs w:val="24"/>
        </w:rPr>
        <w:tab/>
        <w:t>o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obsah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čtverce      </w:t>
      </w:r>
      <w:r>
        <w:rPr>
          <w:rFonts w:ascii="Times New Roman" w:hAnsi="Times New Roman" w:cs="Times New Roman"/>
          <w:sz w:val="24"/>
          <w:szCs w:val="24"/>
        </w:rPr>
        <w:tab/>
        <w:t>S  =</w:t>
      </w:r>
      <w:proofErr w:type="gramEnd"/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obvod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obdélníku </w:t>
      </w:r>
      <w:r>
        <w:rPr>
          <w:rFonts w:ascii="Times New Roman" w:hAnsi="Times New Roman" w:cs="Times New Roman"/>
          <w:sz w:val="24"/>
          <w:szCs w:val="24"/>
        </w:rPr>
        <w:tab/>
        <w:t>o  =</w:t>
      </w:r>
      <w:proofErr w:type="gramEnd"/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d) obsah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obdélníku </w:t>
      </w:r>
      <w:r>
        <w:rPr>
          <w:rFonts w:ascii="Times New Roman" w:hAnsi="Times New Roman" w:cs="Times New Roman"/>
          <w:sz w:val="24"/>
          <w:szCs w:val="24"/>
        </w:rPr>
        <w:tab/>
        <w:t>S  =</w:t>
      </w:r>
      <w:proofErr w:type="gramEnd"/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>Doplňte následující tabulku – týká se čtverce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9212" w:type="dxa"/>
        <w:tblInd w:w="788" w:type="dxa"/>
        <w:tblLook w:val="04A0"/>
      </w:tblPr>
      <w:tblGrid>
        <w:gridCol w:w="1534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181DFB" w:rsidTr="00785997">
        <w:tc>
          <w:tcPr>
            <w:tcW w:w="1534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(cm)</w:t>
            </w:r>
          </w:p>
        </w:tc>
        <w:tc>
          <w:tcPr>
            <w:tcW w:w="767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67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1DFB" w:rsidTr="00785997">
        <w:tc>
          <w:tcPr>
            <w:tcW w:w="1534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(cm)</w:t>
            </w:r>
          </w:p>
        </w:tc>
        <w:tc>
          <w:tcPr>
            <w:tcW w:w="767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1DFB" w:rsidTr="00785997">
        <w:tc>
          <w:tcPr>
            <w:tcW w:w="1534" w:type="dxa"/>
            <w:vAlign w:val="center"/>
          </w:tcPr>
          <w:p w:rsidR="00181DFB" w:rsidRPr="0090545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7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181DFB" w:rsidRPr="00546C6D" w:rsidRDefault="00181DFB" w:rsidP="00785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625</w:t>
            </w:r>
          </w:p>
        </w:tc>
      </w:tr>
    </w:tbl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>
        <w:rPr>
          <w:rFonts w:ascii="Times New Roman" w:hAnsi="Times New Roman" w:cs="Times New Roman"/>
          <w:sz w:val="24"/>
          <w:szCs w:val="24"/>
        </w:rPr>
        <w:tab/>
        <w:t>Přeložením obdélníku KLMN podél jedné z jeho os souměrnosti vznikl čtverec o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obsahu 25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Vypočítejte obvod původního obdélníku (v cm). Danou úlohu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narýsujte a vyznačte i příslušnou osu.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0E9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0E9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0E9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0E9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016" w:rsidRDefault="00AA3016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=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81DFB">
        <w:rPr>
          <w:rFonts w:ascii="Times New Roman" w:hAnsi="Times New Roman" w:cs="Times New Roman"/>
          <w:sz w:val="24"/>
          <w:szCs w:val="24"/>
        </w:rPr>
        <w:t>)</w:t>
      </w:r>
      <w:r w:rsidR="00181DFB">
        <w:rPr>
          <w:rFonts w:ascii="Times New Roman" w:hAnsi="Times New Roman" w:cs="Times New Roman"/>
          <w:sz w:val="24"/>
          <w:szCs w:val="24"/>
        </w:rPr>
        <w:tab/>
        <w:t xml:space="preserve">Sestavte ze zobrazených čtyř dílů jeden čtverec, narýsujte ho do čtvercové sítě i s 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vyznačením jednotlivých dílů a doplňte následující tabulku.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028950" cy="1885950"/>
            <wp:effectExtent l="19050" t="0" r="0" b="0"/>
            <wp:docPr id="1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3019425" cy="2276475"/>
            <wp:effectExtent l="19050" t="0" r="9525" b="0"/>
            <wp:docPr id="1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pPr w:leftFromText="141" w:rightFromText="141" w:vertAnchor="text" w:horzAnchor="page" w:tblpX="2158" w:tblpY="299"/>
        <w:tblW w:w="0" w:type="auto"/>
        <w:tblLook w:val="04A0"/>
      </w:tblPr>
      <w:tblGrid>
        <w:gridCol w:w="2943"/>
        <w:gridCol w:w="1720"/>
      </w:tblGrid>
      <w:tr w:rsidR="00181DFB" w:rsidTr="00785997">
        <w:trPr>
          <w:trHeight w:val="255"/>
        </w:trPr>
        <w:tc>
          <w:tcPr>
            <w:tcW w:w="2943" w:type="dxa"/>
          </w:tcPr>
          <w:p w:rsidR="00181DFB" w:rsidRDefault="00181DFB" w:rsidP="0078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Délka strany čtverce (cm)</w:t>
            </w:r>
          </w:p>
        </w:tc>
        <w:tc>
          <w:tcPr>
            <w:tcW w:w="1720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=</w:t>
            </w:r>
          </w:p>
        </w:tc>
      </w:tr>
      <w:tr w:rsidR="00181DFB" w:rsidTr="00785997">
        <w:trPr>
          <w:trHeight w:val="255"/>
        </w:trPr>
        <w:tc>
          <w:tcPr>
            <w:tcW w:w="2943" w:type="dxa"/>
          </w:tcPr>
          <w:p w:rsidR="00181DFB" w:rsidRDefault="00181DFB" w:rsidP="0078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Obvod daného čtverce (cm)</w:t>
            </w:r>
          </w:p>
        </w:tc>
        <w:tc>
          <w:tcPr>
            <w:tcW w:w="1720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=</w:t>
            </w:r>
          </w:p>
        </w:tc>
      </w:tr>
      <w:tr w:rsidR="00181DFB" w:rsidTr="00785997">
        <w:trPr>
          <w:trHeight w:val="270"/>
        </w:trPr>
        <w:tc>
          <w:tcPr>
            <w:tcW w:w="2943" w:type="dxa"/>
          </w:tcPr>
          <w:p w:rsidR="00181DFB" w:rsidRPr="007E7C0A" w:rsidRDefault="00181DFB" w:rsidP="0078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Obsah daného čtverce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0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</w:tbl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zajímavost u tohoto čtverce vyšla? Může být takových čtverců více?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Odpověď: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81DFB">
        <w:rPr>
          <w:rFonts w:ascii="Times New Roman" w:hAnsi="Times New Roman" w:cs="Times New Roman"/>
          <w:sz w:val="24"/>
          <w:szCs w:val="24"/>
        </w:rPr>
        <w:t xml:space="preserve">) </w:t>
      </w:r>
      <w:r w:rsidR="00181DFB">
        <w:rPr>
          <w:rFonts w:ascii="Times New Roman" w:hAnsi="Times New Roman" w:cs="Times New Roman"/>
          <w:sz w:val="24"/>
          <w:szCs w:val="24"/>
        </w:rPr>
        <w:tab/>
        <w:t>Na obrázku je na čtverečkovaném papíře nakreslený zmenšený obrazec. Jeho skutečný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obsah je 126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Jaký je jeho skutečný obvod? 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XSpec="center" w:tblpY="10441"/>
        <w:tblW w:w="3600" w:type="dxa"/>
        <w:tblCellMar>
          <w:left w:w="70" w:type="dxa"/>
          <w:right w:w="70" w:type="dxa"/>
        </w:tblCellMar>
        <w:tblLook w:val="04A0"/>
      </w:tblPr>
      <w:tblGrid>
        <w:gridCol w:w="600"/>
        <w:gridCol w:w="600"/>
        <w:gridCol w:w="600"/>
        <w:gridCol w:w="600"/>
        <w:gridCol w:w="600"/>
        <w:gridCol w:w="600"/>
      </w:tblGrid>
      <w:tr w:rsidR="00181DFB" w:rsidRPr="00133274" w:rsidTr="00785997">
        <w:trPr>
          <w:trHeight w:val="319"/>
        </w:trPr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double" w:sz="6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double" w:sz="6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double" w:sz="6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181DFB" w:rsidRPr="00133274" w:rsidRDefault="00181DFB" w:rsidP="007859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181DFB" w:rsidRPr="00133274" w:rsidTr="00785997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81DFB" w:rsidRPr="00133274" w:rsidRDefault="00181DFB" w:rsidP="007859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</w:tbl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=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288" w:rsidRDefault="00584288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647E9C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181DFB">
        <w:rPr>
          <w:rFonts w:ascii="Times New Roman" w:hAnsi="Times New Roman" w:cs="Times New Roman"/>
          <w:sz w:val="24"/>
          <w:szCs w:val="24"/>
        </w:rPr>
        <w:t xml:space="preserve">) </w:t>
      </w:r>
      <w:r w:rsidR="00181DFB">
        <w:rPr>
          <w:rFonts w:ascii="Times New Roman" w:hAnsi="Times New Roman" w:cs="Times New Roman"/>
          <w:sz w:val="24"/>
          <w:szCs w:val="24"/>
        </w:rPr>
        <w:tab/>
        <w:t>Obvod obdélníku ABCD je 84 cm. Platí │AB│= 2│BC│, vypočítejte délky stran a</w:t>
      </w:r>
      <w:r w:rsidR="00181DFB">
        <w:rPr>
          <w:rFonts w:ascii="Times New Roman" w:hAnsi="Times New Roman" w:cs="Times New Roman"/>
          <w:sz w:val="24"/>
          <w:szCs w:val="24"/>
        </w:rPr>
        <w:br/>
      </w:r>
      <w:r w:rsidR="00181DFB">
        <w:rPr>
          <w:rFonts w:ascii="Times New Roman" w:hAnsi="Times New Roman" w:cs="Times New Roman"/>
          <w:sz w:val="24"/>
          <w:szCs w:val="24"/>
        </w:rPr>
        <w:tab/>
        <w:t>obsah obdélníku.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Pr="001414AE" w:rsidRDefault="00647E9C" w:rsidP="00181DFB">
      <w:pPr>
        <w:spacing w:after="0"/>
        <w:ind w:left="708" w:hanging="705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1DFB">
        <w:rPr>
          <w:rFonts w:ascii="Times New Roman" w:hAnsi="Times New Roman" w:cs="Times New Roman"/>
          <w:sz w:val="24"/>
          <w:szCs w:val="24"/>
        </w:rPr>
        <w:t>)</w:t>
      </w:r>
      <w:r w:rsidR="00181DFB">
        <w:rPr>
          <w:rFonts w:ascii="Times New Roman" w:hAnsi="Times New Roman" w:cs="Times New Roman"/>
          <w:sz w:val="24"/>
          <w:szCs w:val="24"/>
        </w:rPr>
        <w:tab/>
        <w:t>D</w:t>
      </w:r>
      <w:r w:rsidR="008530E9">
        <w:rPr>
          <w:rFonts w:ascii="Times New Roman" w:hAnsi="Times New Roman" w:cs="Times New Roman"/>
          <w:sz w:val="24"/>
          <w:szCs w:val="24"/>
        </w:rPr>
        <w:t>o milimetrové sítě narýsujte</w:t>
      </w:r>
      <w:r w:rsidR="00181DFB">
        <w:rPr>
          <w:rFonts w:ascii="Times New Roman" w:hAnsi="Times New Roman" w:cs="Times New Roman"/>
          <w:sz w:val="24"/>
          <w:szCs w:val="24"/>
        </w:rPr>
        <w:t xml:space="preserve"> obdélník ABCD o stranách a = 4cm, b = 6 cm a</w:t>
      </w:r>
      <w:r w:rsidR="00181DFB" w:rsidRPr="00751746">
        <w:rPr>
          <w:rFonts w:ascii="Times New Roman" w:hAnsi="Times New Roman" w:cs="Times New Roman"/>
          <w:sz w:val="24"/>
          <w:szCs w:val="24"/>
        </w:rPr>
        <w:t xml:space="preserve"> </w:t>
      </w:r>
      <w:r w:rsidR="00181DFB">
        <w:rPr>
          <w:rFonts w:ascii="Times New Roman" w:hAnsi="Times New Roman" w:cs="Times New Roman"/>
          <w:sz w:val="24"/>
          <w:szCs w:val="24"/>
        </w:rPr>
        <w:t xml:space="preserve">barevně vyšrafujte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 w:rsidR="00181DFB">
        <w:rPr>
          <w:rFonts w:ascii="Times New Roman" w:eastAsiaTheme="minorEastAsia" w:hAnsi="Times New Roman" w:cs="Times New Roman"/>
          <w:sz w:val="24"/>
          <w:szCs w:val="24"/>
        </w:rPr>
        <w:t xml:space="preserve"> z jeho obsahu</w:t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019425" cy="2276475"/>
            <wp:effectExtent l="19050" t="0" r="9525" b="0"/>
            <wp:docPr id="9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1AD" w:rsidRDefault="009E31AD" w:rsidP="009E31A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8530E9" w:rsidRDefault="008530E9" w:rsidP="009E31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530E9" w:rsidRDefault="008530E9" w:rsidP="009E31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84288" w:rsidRDefault="00584288" w:rsidP="009E31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84288" w:rsidRDefault="00584288" w:rsidP="009E31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1DFB" w:rsidRPr="00905453" w:rsidRDefault="00181DFB" w:rsidP="009E31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OBVOD A OBSAH ČTVERCE A OBDÉLNÍKU</w:t>
      </w:r>
    </w:p>
    <w:p w:rsidR="00181DFB" w:rsidRPr="00905453" w:rsidRDefault="00181DFB" w:rsidP="00181DF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Pr="000E0B9F" w:rsidRDefault="00181DFB" w:rsidP="00181DFB">
      <w:pPr>
        <w:spacing w:after="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90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Doplňte vzorce </w:t>
      </w:r>
      <w:r>
        <w:rPr>
          <w:rFonts w:ascii="Times New Roman" w:hAnsi="Times New Roman" w:cs="Times New Roman"/>
          <w:sz w:val="24"/>
          <w:szCs w:val="24"/>
        </w:rPr>
        <w:tab/>
        <w:t xml:space="preserve">a) obvod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čtverce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77D28">
        <w:rPr>
          <w:rFonts w:ascii="Times New Roman" w:hAnsi="Times New Roman" w:cs="Times New Roman"/>
          <w:color w:val="FF0000"/>
          <w:sz w:val="24"/>
          <w:szCs w:val="24"/>
        </w:rPr>
        <w:t>o  = 4 .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 xml:space="preserve"> a</w:t>
      </w:r>
      <w:proofErr w:type="gramEnd"/>
    </w:p>
    <w:p w:rsidR="00181DFB" w:rsidRPr="000E0B9F" w:rsidRDefault="00181DFB" w:rsidP="00181DFB">
      <w:pPr>
        <w:spacing w:after="0"/>
        <w:rPr>
          <w:rFonts w:ascii="Times New Roman" w:hAnsi="Times New Roman" w:cs="Times New Roman"/>
          <w:color w:val="548DD4" w:themeColor="text2" w:themeTint="99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obsah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čtverce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77D28">
        <w:rPr>
          <w:rFonts w:ascii="Times New Roman" w:hAnsi="Times New Roman" w:cs="Times New Roman"/>
          <w:color w:val="FF0000"/>
          <w:sz w:val="24"/>
          <w:szCs w:val="24"/>
        </w:rPr>
        <w:t>S  = a .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 xml:space="preserve"> a = a</w:t>
      </w:r>
      <w:r w:rsidRPr="00653BA3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proofErr w:type="gramEnd"/>
    </w:p>
    <w:p w:rsidR="00181DFB" w:rsidRPr="000E0B9F" w:rsidRDefault="00181DFB" w:rsidP="00181DFB">
      <w:pPr>
        <w:spacing w:after="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obvod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obdélníku </w:t>
      </w:r>
      <w:r w:rsidRPr="00A77D28">
        <w:rPr>
          <w:rFonts w:ascii="Times New Roman" w:hAnsi="Times New Roman" w:cs="Times New Roman"/>
          <w:color w:val="FF0000"/>
          <w:sz w:val="24"/>
          <w:szCs w:val="24"/>
        </w:rPr>
        <w:tab/>
        <w:t>o  = 2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 xml:space="preserve"> . (a+b</w:t>
      </w:r>
      <w:proofErr w:type="gramEnd"/>
      <w:r w:rsidRPr="00653BA3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d) obsah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obdélníku </w:t>
      </w:r>
      <w:r>
        <w:rPr>
          <w:rFonts w:ascii="Times New Roman" w:hAnsi="Times New Roman" w:cs="Times New Roman"/>
          <w:sz w:val="24"/>
          <w:szCs w:val="24"/>
        </w:rPr>
        <w:tab/>
      </w:r>
      <w:r w:rsidRPr="00A77D28">
        <w:rPr>
          <w:rFonts w:ascii="Times New Roman" w:hAnsi="Times New Roman" w:cs="Times New Roman"/>
          <w:color w:val="FF0000"/>
          <w:sz w:val="24"/>
          <w:szCs w:val="24"/>
        </w:rPr>
        <w:t>S  = a .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 xml:space="preserve"> b</w:t>
      </w:r>
      <w:proofErr w:type="gramEnd"/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>Doplňte následující tabulku – týká se čtverce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9212" w:type="dxa"/>
        <w:tblInd w:w="788" w:type="dxa"/>
        <w:tblLook w:val="04A0"/>
      </w:tblPr>
      <w:tblGrid>
        <w:gridCol w:w="1534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181DFB" w:rsidTr="00785997">
        <w:tc>
          <w:tcPr>
            <w:tcW w:w="1534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(cm)</w:t>
            </w:r>
          </w:p>
        </w:tc>
        <w:tc>
          <w:tcPr>
            <w:tcW w:w="767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7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</w:t>
            </w:r>
          </w:p>
        </w:tc>
      </w:tr>
      <w:tr w:rsidR="00181DFB" w:rsidTr="00785997">
        <w:tc>
          <w:tcPr>
            <w:tcW w:w="1534" w:type="dxa"/>
            <w:vAlign w:val="center"/>
          </w:tcPr>
          <w:p w:rsidR="00181DFB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(cm)</w:t>
            </w:r>
          </w:p>
        </w:tc>
        <w:tc>
          <w:tcPr>
            <w:tcW w:w="767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</w:t>
            </w:r>
          </w:p>
        </w:tc>
        <w:tc>
          <w:tcPr>
            <w:tcW w:w="767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181DFB" w:rsidTr="00785997">
        <w:tc>
          <w:tcPr>
            <w:tcW w:w="1534" w:type="dxa"/>
            <w:vAlign w:val="center"/>
          </w:tcPr>
          <w:p w:rsidR="00181DFB" w:rsidRPr="0090545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7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144</w:t>
            </w:r>
          </w:p>
        </w:tc>
        <w:tc>
          <w:tcPr>
            <w:tcW w:w="767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400</w:t>
            </w:r>
          </w:p>
        </w:tc>
        <w:tc>
          <w:tcPr>
            <w:tcW w:w="768" w:type="dxa"/>
            <w:vAlign w:val="center"/>
          </w:tcPr>
          <w:p w:rsidR="00181DFB" w:rsidRPr="00653BA3" w:rsidRDefault="00181DFB" w:rsidP="00785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BA3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</w:tr>
    </w:tbl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>
        <w:rPr>
          <w:rFonts w:ascii="Times New Roman" w:hAnsi="Times New Roman" w:cs="Times New Roman"/>
          <w:sz w:val="24"/>
          <w:szCs w:val="24"/>
        </w:rPr>
        <w:tab/>
        <w:t>Přeložením obdélníku KLMN podél jedné z jeho os souměrnosti vznikl čtverec o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obsahu 25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Vypočítejte obvod původního obdélníku (v cm). Danou úlohu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narýsujte a vyznačte i příslušnou osu.</w:t>
      </w:r>
    </w:p>
    <w:p w:rsidR="00181DFB" w:rsidRDefault="00C53D12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226.9pt;margin-top:1.75pt;width:0;height:181.4pt;z-index:251706368" o:connectortype="straight">
            <v:stroke dashstyle="dashDot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109" type="#_x0000_t32" style="position:absolute;left:0;text-align:left;margin-left:226.9pt;margin-top:1.75pt;width:0;height:0;z-index:251705344" o:connectortype="straight"/>
        </w:pict>
      </w:r>
      <w:r w:rsidR="00181DFB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81DFB" w:rsidRDefault="00C53D12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108" style="position:absolute;left:0;text-align:left;margin-left:86.55pt;margin-top:306.7pt;width:283.45pt;height:141pt;z-index:251704320;mso-position-horizontal-relative:margin;mso-position-vertical-relative:margin">
            <w10:wrap type="square" anchorx="margin" anchory="margin"/>
          </v:rect>
        </w:pict>
      </w:r>
      <w:r w:rsidR="00181DFB">
        <w:rPr>
          <w:rFonts w:ascii="Times New Roman" w:hAnsi="Times New Roman" w:cs="Times New Roman"/>
          <w:sz w:val="24"/>
          <w:szCs w:val="24"/>
        </w:rPr>
        <w:t xml:space="preserve">                      N M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K L</w:t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o</w:t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Pr="00A77D28" w:rsidRDefault="00181DFB" w:rsidP="00181DFB">
      <w:pPr>
        <w:spacing w:after="0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A77D28">
        <w:rPr>
          <w:rFonts w:ascii="Times New Roman" w:hAnsi="Times New Roman" w:cs="Times New Roman"/>
          <w:color w:val="FF0000"/>
          <w:sz w:val="24"/>
          <w:szCs w:val="24"/>
        </w:rPr>
        <w:t>o  = 2 . (</w:t>
      </w:r>
      <w:proofErr w:type="gramStart"/>
      <w:r w:rsidRPr="00A77D28">
        <w:rPr>
          <w:rFonts w:ascii="Times New Roman" w:hAnsi="Times New Roman" w:cs="Times New Roman"/>
          <w:color w:val="FF0000"/>
          <w:sz w:val="24"/>
          <w:szCs w:val="24"/>
        </w:rPr>
        <w:t>a+b) = 2 . (10+5</w:t>
      </w:r>
      <w:proofErr w:type="gramEnd"/>
      <w:r w:rsidRPr="00A77D28">
        <w:rPr>
          <w:rFonts w:ascii="Times New Roman" w:hAnsi="Times New Roman" w:cs="Times New Roman"/>
          <w:color w:val="FF0000"/>
          <w:sz w:val="24"/>
          <w:szCs w:val="24"/>
        </w:rPr>
        <w:t>) = 30 cm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81DFB">
        <w:rPr>
          <w:rFonts w:ascii="Times New Roman" w:hAnsi="Times New Roman" w:cs="Times New Roman"/>
          <w:sz w:val="24"/>
          <w:szCs w:val="24"/>
        </w:rPr>
        <w:t>)</w:t>
      </w:r>
      <w:r w:rsidR="00181DFB">
        <w:rPr>
          <w:rFonts w:ascii="Times New Roman" w:hAnsi="Times New Roman" w:cs="Times New Roman"/>
          <w:sz w:val="24"/>
          <w:szCs w:val="24"/>
        </w:rPr>
        <w:tab/>
        <w:t xml:space="preserve">Sestavte ze zobrazených čtyř dílů jeden čtverec, narýsujte ho do čtvercové sítě i s 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vyznačením jednotlivých dílů a doplňte následující tabulku.</w:t>
      </w:r>
    </w:p>
    <w:p w:rsidR="00181DFB" w:rsidRDefault="00181DFB" w:rsidP="008530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30E9" w:rsidRDefault="008530E9" w:rsidP="008530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pPr w:leftFromText="141" w:rightFromText="141" w:vertAnchor="text" w:horzAnchor="page" w:tblpXSpec="center" w:tblpY="299"/>
        <w:tblW w:w="0" w:type="auto"/>
        <w:tblLook w:val="04A0"/>
      </w:tblPr>
      <w:tblGrid>
        <w:gridCol w:w="2943"/>
        <w:gridCol w:w="2127"/>
      </w:tblGrid>
      <w:tr w:rsidR="008530E9" w:rsidTr="008530E9">
        <w:trPr>
          <w:trHeight w:val="255"/>
        </w:trPr>
        <w:tc>
          <w:tcPr>
            <w:tcW w:w="2943" w:type="dxa"/>
          </w:tcPr>
          <w:p w:rsidR="008530E9" w:rsidRDefault="008530E9" w:rsidP="00E3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Délka strany čtverce (cm)</w:t>
            </w:r>
          </w:p>
        </w:tc>
        <w:tc>
          <w:tcPr>
            <w:tcW w:w="2127" w:type="dxa"/>
            <w:vAlign w:val="center"/>
          </w:tcPr>
          <w:p w:rsidR="008530E9" w:rsidRPr="00A77D28" w:rsidRDefault="008530E9" w:rsidP="00E37A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D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 = 4</w:t>
            </w:r>
          </w:p>
        </w:tc>
      </w:tr>
      <w:tr w:rsidR="008530E9" w:rsidTr="008530E9">
        <w:trPr>
          <w:trHeight w:val="255"/>
        </w:trPr>
        <w:tc>
          <w:tcPr>
            <w:tcW w:w="2943" w:type="dxa"/>
          </w:tcPr>
          <w:p w:rsidR="008530E9" w:rsidRDefault="008530E9" w:rsidP="00E3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Obvod daného čtverce (cm)</w:t>
            </w:r>
          </w:p>
        </w:tc>
        <w:tc>
          <w:tcPr>
            <w:tcW w:w="2127" w:type="dxa"/>
            <w:vAlign w:val="center"/>
          </w:tcPr>
          <w:p w:rsidR="008530E9" w:rsidRPr="00A77D28" w:rsidRDefault="008530E9" w:rsidP="00E37A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D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 = 16</w:t>
            </w:r>
          </w:p>
        </w:tc>
      </w:tr>
      <w:tr w:rsidR="008530E9" w:rsidTr="008530E9">
        <w:trPr>
          <w:trHeight w:val="270"/>
        </w:trPr>
        <w:tc>
          <w:tcPr>
            <w:tcW w:w="2943" w:type="dxa"/>
          </w:tcPr>
          <w:p w:rsidR="008530E9" w:rsidRPr="0081422B" w:rsidRDefault="008530E9" w:rsidP="00E3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Obsah daného čtverce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Align w:val="center"/>
          </w:tcPr>
          <w:p w:rsidR="008530E9" w:rsidRPr="00A77D28" w:rsidRDefault="008530E9" w:rsidP="00E37A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D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 = 16</w:t>
            </w:r>
          </w:p>
        </w:tc>
      </w:tr>
    </w:tbl>
    <w:p w:rsidR="008530E9" w:rsidRDefault="008530E9" w:rsidP="008530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DFB" w:rsidRDefault="008530E9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3028950" cy="1885950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95475" cy="1866900"/>
            <wp:effectExtent l="19050" t="0" r="9525" b="0"/>
            <wp:docPr id="15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8530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zajímavost u tohoto čtverce vyšla? Může být takových čtverců více?</w:t>
      </w:r>
    </w:p>
    <w:p w:rsidR="00181DFB" w:rsidRDefault="00181DFB" w:rsidP="009E31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Odpověď:</w:t>
      </w:r>
    </w:p>
    <w:p w:rsidR="00181DFB" w:rsidRPr="00B7005B" w:rsidRDefault="00181DFB" w:rsidP="00181DF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>Existuje pouze jediný čtverec, jehož obvod (v cm) a obsah (v cm</w:t>
      </w:r>
      <w:r w:rsidRPr="00653BA3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>) je stejný.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8530E9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81DFB">
        <w:rPr>
          <w:rFonts w:ascii="Times New Roman" w:hAnsi="Times New Roman" w:cs="Times New Roman"/>
          <w:sz w:val="24"/>
          <w:szCs w:val="24"/>
        </w:rPr>
        <w:t xml:space="preserve">) </w:t>
      </w:r>
      <w:r w:rsidR="00181DFB">
        <w:rPr>
          <w:rFonts w:ascii="Times New Roman" w:hAnsi="Times New Roman" w:cs="Times New Roman"/>
          <w:sz w:val="24"/>
          <w:szCs w:val="24"/>
        </w:rPr>
        <w:tab/>
        <w:t>Na obrázku je na čtverečkovaném papíře nakreslený zmenšený obrazec. Jeho skutečný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obsah je 126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Jaký je jeho skutečný obvod? </w:t>
      </w: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XSpec="center" w:tblpY="10825"/>
        <w:tblW w:w="3600" w:type="dxa"/>
        <w:tblCellMar>
          <w:left w:w="70" w:type="dxa"/>
          <w:right w:w="70" w:type="dxa"/>
        </w:tblCellMar>
        <w:tblLook w:val="04A0"/>
      </w:tblPr>
      <w:tblGrid>
        <w:gridCol w:w="600"/>
        <w:gridCol w:w="600"/>
        <w:gridCol w:w="600"/>
        <w:gridCol w:w="600"/>
        <w:gridCol w:w="600"/>
        <w:gridCol w:w="600"/>
      </w:tblGrid>
      <w:tr w:rsidR="008530E9" w:rsidRPr="00133274" w:rsidTr="008530E9">
        <w:trPr>
          <w:trHeight w:val="319"/>
        </w:trPr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double" w:sz="6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double" w:sz="6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double" w:sz="6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8530E9" w:rsidRPr="00133274" w:rsidRDefault="008530E9" w:rsidP="008530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  <w:r w:rsidRPr="00133274"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  <w:t> </w:t>
            </w:r>
          </w:p>
        </w:tc>
      </w:tr>
      <w:tr w:rsidR="008530E9" w:rsidRPr="00133274" w:rsidTr="008530E9">
        <w:trPr>
          <w:trHeight w:val="319"/>
        </w:trPr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double" w:sz="6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8530E9" w:rsidRPr="00133274" w:rsidRDefault="008530E9" w:rsidP="008530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3F"/>
                <w:lang w:eastAsia="cs-CZ"/>
              </w:rPr>
            </w:pPr>
          </w:p>
        </w:tc>
      </w:tr>
    </w:tbl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0E9" w:rsidRDefault="008530E9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1DFB" w:rsidRDefault="00181DFB" w:rsidP="00181DFB">
      <w:pPr>
        <w:spacing w:after="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77D28">
        <w:rPr>
          <w:rFonts w:ascii="Times New Roman" w:hAnsi="Times New Roman" w:cs="Times New Roman"/>
          <w:color w:val="FF0000"/>
          <w:sz w:val="24"/>
          <w:szCs w:val="24"/>
        </w:rPr>
        <w:t>o = 66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288" w:rsidRDefault="00584288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647E9C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181DFB">
        <w:rPr>
          <w:rFonts w:ascii="Times New Roman" w:hAnsi="Times New Roman" w:cs="Times New Roman"/>
          <w:sz w:val="24"/>
          <w:szCs w:val="24"/>
        </w:rPr>
        <w:t xml:space="preserve">) </w:t>
      </w:r>
      <w:r w:rsidR="00181DFB">
        <w:rPr>
          <w:rFonts w:ascii="Times New Roman" w:hAnsi="Times New Roman" w:cs="Times New Roman"/>
          <w:sz w:val="24"/>
          <w:szCs w:val="24"/>
        </w:rPr>
        <w:tab/>
        <w:t>Obvod obdélníku ABCD je 84 cm. Platí │AB│= 2│BC│, vypočítejte délky stran a</w:t>
      </w:r>
      <w:r w:rsidR="00181DFB">
        <w:rPr>
          <w:rFonts w:ascii="Times New Roman" w:hAnsi="Times New Roman" w:cs="Times New Roman"/>
          <w:sz w:val="24"/>
          <w:szCs w:val="24"/>
        </w:rPr>
        <w:br/>
      </w:r>
      <w:r w:rsidR="00181DFB">
        <w:rPr>
          <w:rFonts w:ascii="Times New Roman" w:hAnsi="Times New Roman" w:cs="Times New Roman"/>
          <w:sz w:val="24"/>
          <w:szCs w:val="24"/>
        </w:rPr>
        <w:tab/>
        <w:t>obsah obdélníku.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Pr="00653BA3" w:rsidRDefault="00181DFB" w:rsidP="00181DF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Řešení: 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>│BC│= 14 cm</w:t>
      </w:r>
    </w:p>
    <w:p w:rsidR="00181DFB" w:rsidRPr="00653BA3" w:rsidRDefault="00181DFB" w:rsidP="00181DF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53BA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│AB│= 28 cm</w:t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81DFB" w:rsidRPr="0081422B" w:rsidRDefault="00181DFB" w:rsidP="00181DFB">
      <w:pPr>
        <w:spacing w:after="0"/>
        <w:rPr>
          <w:rFonts w:ascii="Times New Roman" w:hAnsi="Times New Roman" w:cs="Times New Roman"/>
          <w:color w:val="4F81BD" w:themeColor="accent1"/>
          <w:sz w:val="24"/>
          <w:szCs w:val="24"/>
          <w:vertAlign w:val="superscript"/>
        </w:rPr>
      </w:pPr>
      <w:r w:rsidRPr="00653BA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53BA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S = 392 cm</w:t>
      </w:r>
      <w:r w:rsidRPr="00653BA3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Pr="001414AE" w:rsidRDefault="00647E9C" w:rsidP="00181DFB">
      <w:pPr>
        <w:spacing w:after="0"/>
        <w:ind w:left="708" w:hanging="705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1DFB">
        <w:rPr>
          <w:rFonts w:ascii="Times New Roman" w:hAnsi="Times New Roman" w:cs="Times New Roman"/>
          <w:sz w:val="24"/>
          <w:szCs w:val="24"/>
        </w:rPr>
        <w:t>)</w:t>
      </w:r>
      <w:r w:rsidR="00181DFB">
        <w:rPr>
          <w:rFonts w:ascii="Times New Roman" w:hAnsi="Times New Roman" w:cs="Times New Roman"/>
          <w:sz w:val="24"/>
          <w:szCs w:val="24"/>
        </w:rPr>
        <w:tab/>
        <w:t>D</w:t>
      </w:r>
      <w:r w:rsidR="008530E9">
        <w:rPr>
          <w:rFonts w:ascii="Times New Roman" w:hAnsi="Times New Roman" w:cs="Times New Roman"/>
          <w:sz w:val="24"/>
          <w:szCs w:val="24"/>
        </w:rPr>
        <w:t>o milimetrové sítě narýsujte</w:t>
      </w:r>
      <w:r w:rsidR="00181DFB">
        <w:rPr>
          <w:rFonts w:ascii="Times New Roman" w:hAnsi="Times New Roman" w:cs="Times New Roman"/>
          <w:sz w:val="24"/>
          <w:szCs w:val="24"/>
        </w:rPr>
        <w:t xml:space="preserve"> obdélník ABCD o stranách a = 4cm, b = 6 cm a                                        barevně vyšrafujte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 w:rsidR="00181DFB">
        <w:rPr>
          <w:rFonts w:ascii="Times New Roman" w:eastAsiaTheme="minorEastAsia" w:hAnsi="Times New Roman" w:cs="Times New Roman"/>
          <w:sz w:val="24"/>
          <w:szCs w:val="24"/>
        </w:rPr>
        <w:t xml:space="preserve"> z jeho obsahu</w:t>
      </w:r>
    </w:p>
    <w:p w:rsidR="00181DFB" w:rsidRDefault="00181DFB" w:rsidP="00181DFB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810000" cy="2857500"/>
            <wp:effectExtent l="19050" t="0" r="0" b="0"/>
            <wp:docPr id="3" name="Obrázek 0" descr="temp - tem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- temp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DFB" w:rsidRDefault="00181DFB" w:rsidP="00181D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B7A8D" w:rsidRDefault="000B7A8D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584288" w:rsidRDefault="00584288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584288" w:rsidRDefault="00584288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181DFB" w:rsidRPr="009256A1" w:rsidRDefault="00181DFB" w:rsidP="009E31A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9256A1">
        <w:rPr>
          <w:rFonts w:ascii="Times New Roman" w:hAnsi="Times New Roman" w:cs="Times New Roman"/>
          <w:sz w:val="24"/>
          <w:szCs w:val="24"/>
          <w:u w:val="single"/>
        </w:rPr>
        <w:lastRenderedPageBreak/>
        <w:t>Použitá literatura: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Přijímací zkoušky z matematiky na víceletá gymnázia,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Prometheus</w:t>
      </w:r>
      <w:proofErr w:type="spellEnd"/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>RNDr. Josef Kubát</w:t>
      </w:r>
    </w:p>
    <w:p w:rsidR="00181DFB" w:rsidRDefault="00181DFB" w:rsidP="00181DFB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Jaroslav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Zhouf</w:t>
      </w:r>
      <w:proofErr w:type="spellEnd"/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7A8D">
        <w:rPr>
          <w:rFonts w:ascii="Times New Roman" w:hAnsi="Times New Roman" w:cs="Times New Roman"/>
          <w:sz w:val="24"/>
          <w:szCs w:val="24"/>
        </w:rPr>
        <w:t xml:space="preserve">Rok vydání – </w:t>
      </w:r>
      <w:r w:rsidR="006C2A34">
        <w:rPr>
          <w:rFonts w:ascii="Times New Roman" w:hAnsi="Times New Roman" w:cs="Times New Roman"/>
          <w:sz w:val="24"/>
          <w:szCs w:val="24"/>
        </w:rPr>
        <w:t>2000</w:t>
      </w:r>
    </w:p>
    <w:p w:rsidR="000B7A8D" w:rsidRDefault="000B7A8D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Geometrie pro ZŠ a víceletá gymnázia,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Fraus</w:t>
      </w:r>
      <w:proofErr w:type="spellEnd"/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 xml:space="preserve">RNDr. Helena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Binterová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Ph.D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doc. RNDr. Eduard Fuchs,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prof. RNDr. Pavel Tlustý,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7A8D" w:rsidRDefault="000B7A8D" w:rsidP="000B7A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Rok vydání - 2007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II pro 8. a 9. ročník ZŠ, SPN</w:t>
      </w:r>
    </w:p>
    <w:p w:rsidR="00181DFB" w:rsidRDefault="00181DFB" w:rsidP="00181DF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181DFB" w:rsidRDefault="00181DFB" w:rsidP="00181D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PaedDr.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B06B8B" w:rsidRDefault="00181DFB" w:rsidP="00017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Mgr.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Vintera</w:t>
      </w:r>
      <w:proofErr w:type="spellEnd"/>
    </w:p>
    <w:p w:rsidR="000B7A8D" w:rsidRDefault="000B7A8D" w:rsidP="000B7A8D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Rok vydání - 2004</w:t>
      </w:r>
    </w:p>
    <w:p w:rsidR="000B7A8D" w:rsidRPr="00017953" w:rsidRDefault="000B7A8D" w:rsidP="0001795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7A8D" w:rsidRPr="00017953" w:rsidSect="00584288">
      <w:headerReference w:type="default" r:id="rId11"/>
      <w:pgSz w:w="11906" w:h="16838"/>
      <w:pgMar w:top="1418" w:right="1418" w:bottom="45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76" w:rsidRDefault="008E0F76" w:rsidP="00EB52E8">
      <w:pPr>
        <w:spacing w:after="0" w:line="240" w:lineRule="auto"/>
      </w:pPr>
      <w:r>
        <w:separator/>
      </w:r>
    </w:p>
  </w:endnote>
  <w:endnote w:type="continuationSeparator" w:id="0">
    <w:p w:rsidR="008E0F76" w:rsidRDefault="008E0F76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76" w:rsidRDefault="008E0F76" w:rsidP="00EB52E8">
      <w:pPr>
        <w:spacing w:after="0" w:line="240" w:lineRule="auto"/>
      </w:pPr>
      <w:r>
        <w:separator/>
      </w:r>
    </w:p>
  </w:footnote>
  <w:footnote w:type="continuationSeparator" w:id="0">
    <w:p w:rsidR="008E0F76" w:rsidRDefault="008E0F76" w:rsidP="00EB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C6" w:rsidRDefault="009D00C6" w:rsidP="009D00C6">
    <w:pPr>
      <w:pStyle w:val="Zhlav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7953"/>
    <w:rsid w:val="00041641"/>
    <w:rsid w:val="00044DD4"/>
    <w:rsid w:val="00060A35"/>
    <w:rsid w:val="00070E15"/>
    <w:rsid w:val="00074494"/>
    <w:rsid w:val="00080353"/>
    <w:rsid w:val="00082ED1"/>
    <w:rsid w:val="00086CCC"/>
    <w:rsid w:val="000A7627"/>
    <w:rsid w:val="000B7A8D"/>
    <w:rsid w:val="000C5D51"/>
    <w:rsid w:val="000E1969"/>
    <w:rsid w:val="0012305E"/>
    <w:rsid w:val="00150B80"/>
    <w:rsid w:val="00153044"/>
    <w:rsid w:val="001560D3"/>
    <w:rsid w:val="00181DFB"/>
    <w:rsid w:val="00187969"/>
    <w:rsid w:val="001A313D"/>
    <w:rsid w:val="001F3DD9"/>
    <w:rsid w:val="00211F37"/>
    <w:rsid w:val="00234CDB"/>
    <w:rsid w:val="00236CC0"/>
    <w:rsid w:val="002375E4"/>
    <w:rsid w:val="00243D53"/>
    <w:rsid w:val="002565AF"/>
    <w:rsid w:val="00273CBB"/>
    <w:rsid w:val="00276BA4"/>
    <w:rsid w:val="002854E7"/>
    <w:rsid w:val="002935A8"/>
    <w:rsid w:val="002C4CEC"/>
    <w:rsid w:val="002E448E"/>
    <w:rsid w:val="0031639D"/>
    <w:rsid w:val="003374E5"/>
    <w:rsid w:val="003457BB"/>
    <w:rsid w:val="0035562C"/>
    <w:rsid w:val="003A3B1A"/>
    <w:rsid w:val="003A4A80"/>
    <w:rsid w:val="003B4ECD"/>
    <w:rsid w:val="00416958"/>
    <w:rsid w:val="00430A02"/>
    <w:rsid w:val="0043624D"/>
    <w:rsid w:val="00450A20"/>
    <w:rsid w:val="00472EC7"/>
    <w:rsid w:val="00487026"/>
    <w:rsid w:val="004A1329"/>
    <w:rsid w:val="004A2847"/>
    <w:rsid w:val="004A6D3B"/>
    <w:rsid w:val="004B7109"/>
    <w:rsid w:val="004D3676"/>
    <w:rsid w:val="00511B56"/>
    <w:rsid w:val="005228A1"/>
    <w:rsid w:val="00523ED1"/>
    <w:rsid w:val="00531CE7"/>
    <w:rsid w:val="00534829"/>
    <w:rsid w:val="00550F48"/>
    <w:rsid w:val="00584288"/>
    <w:rsid w:val="00597C26"/>
    <w:rsid w:val="005C289F"/>
    <w:rsid w:val="005C3007"/>
    <w:rsid w:val="005F5F46"/>
    <w:rsid w:val="00647E9C"/>
    <w:rsid w:val="00654A7E"/>
    <w:rsid w:val="006B2BF8"/>
    <w:rsid w:val="006C2538"/>
    <w:rsid w:val="006C2A34"/>
    <w:rsid w:val="006D55EE"/>
    <w:rsid w:val="006D630E"/>
    <w:rsid w:val="006E10C8"/>
    <w:rsid w:val="006E3544"/>
    <w:rsid w:val="006F102E"/>
    <w:rsid w:val="007118AB"/>
    <w:rsid w:val="00746C17"/>
    <w:rsid w:val="00756EA1"/>
    <w:rsid w:val="007B00EC"/>
    <w:rsid w:val="007D0C81"/>
    <w:rsid w:val="007E7CD9"/>
    <w:rsid w:val="00836D33"/>
    <w:rsid w:val="0084716C"/>
    <w:rsid w:val="008522A7"/>
    <w:rsid w:val="008530E9"/>
    <w:rsid w:val="00881C2C"/>
    <w:rsid w:val="008875D7"/>
    <w:rsid w:val="008D35B4"/>
    <w:rsid w:val="008E0F76"/>
    <w:rsid w:val="00901A99"/>
    <w:rsid w:val="00912638"/>
    <w:rsid w:val="00912D96"/>
    <w:rsid w:val="00922EC7"/>
    <w:rsid w:val="0092555D"/>
    <w:rsid w:val="009317D4"/>
    <w:rsid w:val="00941D9E"/>
    <w:rsid w:val="009550B5"/>
    <w:rsid w:val="009646CD"/>
    <w:rsid w:val="009862B5"/>
    <w:rsid w:val="009A5B9E"/>
    <w:rsid w:val="009C6855"/>
    <w:rsid w:val="009D00C6"/>
    <w:rsid w:val="009D325D"/>
    <w:rsid w:val="009D3BFE"/>
    <w:rsid w:val="009D734A"/>
    <w:rsid w:val="009E266E"/>
    <w:rsid w:val="009E31AD"/>
    <w:rsid w:val="00A35459"/>
    <w:rsid w:val="00A578B0"/>
    <w:rsid w:val="00A62C67"/>
    <w:rsid w:val="00A63B7F"/>
    <w:rsid w:val="00A767D8"/>
    <w:rsid w:val="00A77D28"/>
    <w:rsid w:val="00A80540"/>
    <w:rsid w:val="00AA3016"/>
    <w:rsid w:val="00AA5E84"/>
    <w:rsid w:val="00AB05C1"/>
    <w:rsid w:val="00AB7CCE"/>
    <w:rsid w:val="00AE7276"/>
    <w:rsid w:val="00B06B8B"/>
    <w:rsid w:val="00B63FBE"/>
    <w:rsid w:val="00B933D3"/>
    <w:rsid w:val="00BB6EB6"/>
    <w:rsid w:val="00BD1D57"/>
    <w:rsid w:val="00BF1416"/>
    <w:rsid w:val="00C11C9B"/>
    <w:rsid w:val="00C3776B"/>
    <w:rsid w:val="00C52D5B"/>
    <w:rsid w:val="00C53D12"/>
    <w:rsid w:val="00C73B32"/>
    <w:rsid w:val="00CA31D4"/>
    <w:rsid w:val="00CA52CB"/>
    <w:rsid w:val="00CD34F2"/>
    <w:rsid w:val="00CD6703"/>
    <w:rsid w:val="00CF7D4D"/>
    <w:rsid w:val="00D06891"/>
    <w:rsid w:val="00D17274"/>
    <w:rsid w:val="00D213C9"/>
    <w:rsid w:val="00D24771"/>
    <w:rsid w:val="00D43BDB"/>
    <w:rsid w:val="00D72DD9"/>
    <w:rsid w:val="00D7567F"/>
    <w:rsid w:val="00D7742B"/>
    <w:rsid w:val="00DB2978"/>
    <w:rsid w:val="00DE205E"/>
    <w:rsid w:val="00E4048B"/>
    <w:rsid w:val="00E42663"/>
    <w:rsid w:val="00E5094D"/>
    <w:rsid w:val="00E62A76"/>
    <w:rsid w:val="00EB52E8"/>
    <w:rsid w:val="00EE45AA"/>
    <w:rsid w:val="00EF3FE7"/>
    <w:rsid w:val="00F149B3"/>
    <w:rsid w:val="00F160D5"/>
    <w:rsid w:val="00F248B6"/>
    <w:rsid w:val="00F4285D"/>
    <w:rsid w:val="00F61C05"/>
    <w:rsid w:val="00F91FED"/>
    <w:rsid w:val="00FA3DB6"/>
    <w:rsid w:val="00FE68AB"/>
    <w:rsid w:val="00FE74F2"/>
    <w:rsid w:val="00FF10C8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red"/>
    </o:shapedefaults>
    <o:shapelayout v:ext="edit">
      <o:idmap v:ext="edit" data="1"/>
      <o:rules v:ext="edit">
        <o:r id="V:Rule3" type="connector" idref="#_x0000_s1110"/>
        <o:r id="V:Rule4" type="connector" idref="#_x0000_s11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487026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87026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4870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4DFF8-90FA-40F6-B33A-2A975E7B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559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4</cp:revision>
  <cp:lastPrinted>2012-08-26T14:44:00Z</cp:lastPrinted>
  <dcterms:created xsi:type="dcterms:W3CDTF">2013-01-27T13:01:00Z</dcterms:created>
  <dcterms:modified xsi:type="dcterms:W3CDTF">2013-01-28T14:29:00Z</dcterms:modified>
</cp:coreProperties>
</file>